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6609F570"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064240">
        <w:rPr>
          <w:rFonts w:eastAsia="宋体" w:cs="Arial"/>
          <w:sz w:val="22"/>
          <w:szCs w:val="22"/>
          <w:lang w:eastAsia="zh-CN"/>
        </w:rPr>
        <w:t>1</w:t>
      </w:r>
      <w:r w:rsidR="00577C38">
        <w:rPr>
          <w:rFonts w:eastAsia="宋体" w:cs="Arial"/>
          <w:sz w:val="22"/>
          <w:szCs w:val="22"/>
          <w:lang w:eastAsia="zh-CN"/>
        </w:rPr>
        <w:t>e</w:t>
      </w:r>
      <w:bookmarkStart w:id="1" w:name="_GoBack"/>
      <w:bookmarkEnd w:id="1"/>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200</w:t>
      </w:r>
      <w:r w:rsidR="00577C38" w:rsidRPr="00577C38">
        <w:rPr>
          <w:rFonts w:cs="Arial"/>
          <w:bCs/>
          <w:sz w:val="22"/>
          <w:szCs w:val="22"/>
        </w:rPr>
        <w:t>7952</w:t>
      </w:r>
    </w:p>
    <w:bookmarkEnd w:id="0"/>
    <w:p w14:paraId="741FBEB9" w14:textId="0253F5EB"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C85258">
        <w:rPr>
          <w:rFonts w:cs="Arial"/>
          <w:bCs/>
          <w:sz w:val="22"/>
          <w:szCs w:val="22"/>
        </w:rPr>
        <w:t>17</w:t>
      </w:r>
      <w:r w:rsidR="007E608F" w:rsidRPr="007E608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C85258">
        <w:rPr>
          <w:rFonts w:cs="Arial"/>
          <w:bCs/>
          <w:sz w:val="22"/>
          <w:szCs w:val="22"/>
        </w:rPr>
        <w:t>28</w:t>
      </w:r>
      <w:r w:rsidR="007E608F" w:rsidRPr="007E608F">
        <w:rPr>
          <w:rFonts w:cs="Arial"/>
          <w:bCs/>
          <w:sz w:val="22"/>
          <w:szCs w:val="22"/>
          <w:vertAlign w:val="superscript"/>
        </w:rPr>
        <w:t>th</w:t>
      </w:r>
      <w:r w:rsidR="007E608F">
        <w:rPr>
          <w:rFonts w:cs="Arial"/>
          <w:bCs/>
          <w:sz w:val="22"/>
          <w:szCs w:val="22"/>
        </w:rPr>
        <w:t xml:space="preserve"> </w:t>
      </w:r>
      <w:r w:rsidR="007E608F" w:rsidRPr="00D65BB2">
        <w:rPr>
          <w:rFonts w:cs="Arial" w:hint="eastAsia"/>
          <w:bCs/>
          <w:sz w:val="22"/>
          <w:szCs w:val="22"/>
        </w:rPr>
        <w:t>A</w:t>
      </w:r>
      <w:r w:rsidR="007E608F" w:rsidRPr="00D65BB2">
        <w:rPr>
          <w:rFonts w:cs="Arial"/>
          <w:bCs/>
          <w:sz w:val="22"/>
          <w:szCs w:val="22"/>
        </w:rPr>
        <w:t>ugust</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1DB58386"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D57651">
        <w:rPr>
          <w:rFonts w:eastAsia="宋体"/>
          <w:sz w:val="22"/>
          <w:lang w:eastAsia="zh-CN"/>
        </w:rPr>
        <w:t>General consideration for solving MUSIM problems</w:t>
      </w:r>
    </w:p>
    <w:p w14:paraId="785EBA47" w14:textId="5B8399EF"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 xml:space="preserve">8.3 </w:t>
      </w:r>
      <w:r w:rsidR="00C85258" w:rsidRPr="000038B9">
        <w:rPr>
          <w:rFonts w:eastAsia="宋体"/>
          <w:sz w:val="22"/>
          <w:lang w:eastAsia="zh-CN"/>
        </w:rPr>
        <w:t>Multi SIM</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3A7E772E" w14:textId="6B9CC32E" w:rsidR="000D2002" w:rsidRPr="000D2002" w:rsidRDefault="00D57651" w:rsidP="005B7325">
      <w:pPr>
        <w:rPr>
          <w:lang w:eastAsia="en-GB"/>
        </w:rPr>
      </w:pPr>
      <w:r>
        <w:rPr>
          <w:bCs/>
        </w:rPr>
        <w:t>During the RAN#86 meeting, MUSIM SID was approved in RP-193263 [1] and further updated in</w:t>
      </w:r>
      <w:r w:rsidR="00A37B63">
        <w:rPr>
          <w:bCs/>
        </w:rPr>
        <w:t xml:space="preserve"> RP-</w:t>
      </w:r>
      <w:r w:rsidR="00A37B63" w:rsidRPr="00502ECB">
        <w:t xml:space="preserve">201309 </w:t>
      </w:r>
      <w:r>
        <w:t>[2</w:t>
      </w:r>
      <w:r w:rsidR="00B06AB3">
        <w:t xml:space="preserve">] </w:t>
      </w:r>
      <w:r w:rsidR="00385FD4">
        <w:t>described</w:t>
      </w:r>
      <w:r>
        <w:t xml:space="preserve"> with the following</w:t>
      </w:r>
      <w:r w:rsidR="000D2002"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550C64" w14:paraId="762B6B7A" w14:textId="77777777" w:rsidTr="00D57651">
        <w:tc>
          <w:tcPr>
            <w:tcW w:w="8635" w:type="dxa"/>
          </w:tcPr>
          <w:p w14:paraId="6B2C68D8" w14:textId="77777777"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Specify, if necessary, enhancement(s) to address the collision due to reception of paging when the UE is in IDLE/INACTIVE mode in both the networks associated with respective SIMs [RAN2]</w:t>
            </w:r>
          </w:p>
          <w:p w14:paraId="21BF0674"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 Network B can either be LTE or NR.</w:t>
            </w:r>
          </w:p>
          <w:p w14:paraId="38675DD8"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632573">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632573">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632573">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13ED8628" w:rsidR="004A2CFC" w:rsidRPr="00823A00" w:rsidRDefault="00D57651" w:rsidP="006C751E">
      <w:pPr>
        <w:spacing w:beforeLines="50" w:before="137"/>
        <w:jc w:val="both"/>
        <w:rPr>
          <w:szCs w:val="21"/>
        </w:rPr>
      </w:pPr>
      <w:r>
        <w:t xml:space="preserve">For objective 3, we think SA2 has already </w:t>
      </w:r>
      <w:r w:rsidR="009A3E1F">
        <w:t>identified</w:t>
      </w:r>
      <w:r>
        <w:t xml:space="preserve"> some solutions to solve this problem </w:t>
      </w:r>
      <w:r w:rsidR="009A3E1F" w:rsidRPr="009A3E1F">
        <w:t>TR 23.761</w:t>
      </w:r>
      <w:r w:rsidR="009A3E1F">
        <w:rPr>
          <w:b/>
        </w:rPr>
        <w:t xml:space="preserve"> </w:t>
      </w:r>
      <w:r>
        <w:t>[3]. So t</w:t>
      </w:r>
      <w:r w:rsidR="004A2CFC">
        <w:rPr>
          <w:szCs w:val="21"/>
        </w:rPr>
        <w:t xml:space="preserve">his </w:t>
      </w:r>
      <w:r>
        <w:rPr>
          <w:szCs w:val="21"/>
        </w:rPr>
        <w:t>paper</w:t>
      </w:r>
      <w:r w:rsidR="004A2CFC">
        <w:rPr>
          <w:szCs w:val="21"/>
        </w:rPr>
        <w:t xml:space="preserve"> discusses the </w:t>
      </w:r>
      <w:r>
        <w:rPr>
          <w:szCs w:val="21"/>
        </w:rPr>
        <w:t>general consideration for solving MUSIM problems indicated in objective 1 and 2</w:t>
      </w:r>
      <w:r w:rsidR="00930021">
        <w:rPr>
          <w:szCs w:val="21"/>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0D67FF6" w14:textId="156DB703" w:rsidR="003D5F55" w:rsidRDefault="00D57651" w:rsidP="0028261D">
      <w:pPr>
        <w:jc w:val="both"/>
        <w:rPr>
          <w:szCs w:val="21"/>
        </w:rPr>
      </w:pPr>
      <w:r>
        <w:t>According to SA2 study</w:t>
      </w:r>
      <w:r w:rsidR="0028261D">
        <w:t xml:space="preserve"> about MUSIM </w:t>
      </w:r>
      <w:r w:rsidR="009A3E1F">
        <w:t xml:space="preserve">in SP-200091 </w:t>
      </w:r>
      <w:r w:rsidR="0028261D">
        <w:t>[4]</w:t>
      </w:r>
      <w:r>
        <w:t xml:space="preserve">, </w:t>
      </w:r>
      <w:r w:rsidR="0028261D">
        <w:t xml:space="preserve">they identify several key issues and </w:t>
      </w:r>
      <w:r w:rsidR="003D5F55">
        <w:t xml:space="preserve">also </w:t>
      </w:r>
      <w:r w:rsidR="0028261D">
        <w:t xml:space="preserve">solutions </w:t>
      </w:r>
      <w:r w:rsidR="003D5F55">
        <w:t xml:space="preserve">to each key issue </w:t>
      </w:r>
      <w:r w:rsidR="00743E3C">
        <w:t xml:space="preserve">in TR 23.761 </w:t>
      </w:r>
      <w:r w:rsidR="0028261D">
        <w:t>[</w:t>
      </w:r>
      <w:r w:rsidR="009A3E1F">
        <w:t>3</w:t>
      </w:r>
      <w:r w:rsidR="0028261D">
        <w:t xml:space="preserve">]. We think </w:t>
      </w:r>
      <w:r w:rsidR="0028261D">
        <w:rPr>
          <w:szCs w:val="21"/>
        </w:rPr>
        <w:t>Key issue 2 in [</w:t>
      </w:r>
      <w:r w:rsidR="009A3E1F">
        <w:rPr>
          <w:szCs w:val="21"/>
        </w:rPr>
        <w:t>3</w:t>
      </w:r>
      <w:r w:rsidR="00672A34">
        <w:rPr>
          <w:szCs w:val="21"/>
        </w:rPr>
        <w:t>] is related to objective 1</w:t>
      </w:r>
      <w:r w:rsidR="0028261D">
        <w:rPr>
          <w:szCs w:val="21"/>
        </w:rPr>
        <w:t xml:space="preserve"> in [2] and Key issue 1 and 3 in [</w:t>
      </w:r>
      <w:r w:rsidR="009A3E1F">
        <w:rPr>
          <w:szCs w:val="21"/>
        </w:rPr>
        <w:t>3</w:t>
      </w:r>
      <w:r w:rsidR="00672A34">
        <w:rPr>
          <w:szCs w:val="21"/>
        </w:rPr>
        <w:t>] are related to objective 2</w:t>
      </w:r>
      <w:r w:rsidR="0028261D">
        <w:rPr>
          <w:szCs w:val="21"/>
        </w:rPr>
        <w:t xml:space="preserve"> in [2] and </w:t>
      </w:r>
      <w:r w:rsidR="003D5F55">
        <w:t>22</w:t>
      </w:r>
      <w:r w:rsidR="0028261D">
        <w:t xml:space="preserve"> solutions are proposed to solve </w:t>
      </w:r>
      <w:r w:rsidR="003D5F55">
        <w:rPr>
          <w:szCs w:val="21"/>
        </w:rPr>
        <w:t>key issue 1, 2 and 3.</w:t>
      </w:r>
    </w:p>
    <w:p w14:paraId="65FB0BA4" w14:textId="096FB719" w:rsidR="00632573" w:rsidRPr="00632573" w:rsidRDefault="00632573" w:rsidP="00632573">
      <w:pPr>
        <w:pStyle w:val="TH"/>
        <w:rPr>
          <w:rFonts w:ascii="Times New Roman" w:hAnsi="Times New Roman"/>
          <w:b w:val="0"/>
          <w:szCs w:val="24"/>
          <w:lang w:val="en-US"/>
        </w:rPr>
      </w:pPr>
      <w:r w:rsidRPr="00632573">
        <w:rPr>
          <w:rFonts w:ascii="Times New Roman" w:hAnsi="Times New Roman"/>
          <w:b w:val="0"/>
          <w:szCs w:val="24"/>
          <w:lang w:val="en-US"/>
        </w:rPr>
        <w:t>Table 1: Mapping of Solutions to Key Issues from TR 23.761</w:t>
      </w:r>
      <w:r w:rsidR="009A3E1F">
        <w:rPr>
          <w:rFonts w:ascii="Times New Roman" w:hAnsi="Times New Roman"/>
          <w:b w:val="0"/>
          <w:szCs w:val="24"/>
          <w:lang w:val="en-US"/>
        </w:rPr>
        <w:t xml:space="preserve"> [3]</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632573" w:rsidRPr="00632573" w14:paraId="07DC482E" w14:textId="77777777" w:rsidTr="00632573">
        <w:trPr>
          <w:trHeight w:hRule="exact" w:val="170"/>
          <w:jc w:val="center"/>
        </w:trPr>
        <w:tc>
          <w:tcPr>
            <w:tcW w:w="1168" w:type="dxa"/>
            <w:shd w:val="clear" w:color="auto" w:fill="auto"/>
          </w:tcPr>
          <w:p w14:paraId="4D792FED" w14:textId="77777777" w:rsidR="00632573" w:rsidRPr="00632573" w:rsidRDefault="00632573" w:rsidP="007A463A">
            <w:pPr>
              <w:pStyle w:val="TAC"/>
              <w:rPr>
                <w:sz w:val="14"/>
                <w:lang w:val="en-US"/>
              </w:rPr>
            </w:pPr>
          </w:p>
        </w:tc>
        <w:tc>
          <w:tcPr>
            <w:tcW w:w="2938" w:type="dxa"/>
            <w:gridSpan w:val="4"/>
            <w:shd w:val="clear" w:color="auto" w:fill="auto"/>
          </w:tcPr>
          <w:p w14:paraId="3D307A9A" w14:textId="77777777" w:rsidR="00632573" w:rsidRPr="00632573" w:rsidRDefault="00632573" w:rsidP="007A463A">
            <w:pPr>
              <w:pStyle w:val="TAH"/>
              <w:rPr>
                <w:sz w:val="14"/>
                <w:lang w:val="en-US"/>
              </w:rPr>
            </w:pPr>
            <w:r w:rsidRPr="00632573">
              <w:rPr>
                <w:sz w:val="14"/>
                <w:lang w:val="en-US"/>
              </w:rPr>
              <w:t>Key Issues</w:t>
            </w:r>
          </w:p>
        </w:tc>
      </w:tr>
      <w:tr w:rsidR="00632573" w:rsidRPr="00632573" w14:paraId="0CAC840C" w14:textId="77777777" w:rsidTr="00632573">
        <w:trPr>
          <w:trHeight w:hRule="exact" w:val="170"/>
          <w:jc w:val="center"/>
        </w:trPr>
        <w:tc>
          <w:tcPr>
            <w:tcW w:w="1168" w:type="dxa"/>
            <w:shd w:val="clear" w:color="auto" w:fill="auto"/>
          </w:tcPr>
          <w:p w14:paraId="28C9C535" w14:textId="77777777" w:rsidR="00632573" w:rsidRPr="00632573" w:rsidRDefault="00632573" w:rsidP="007A463A">
            <w:pPr>
              <w:pStyle w:val="TAH"/>
              <w:rPr>
                <w:sz w:val="14"/>
                <w:lang w:val="en-US"/>
              </w:rPr>
            </w:pPr>
            <w:r w:rsidRPr="00632573">
              <w:rPr>
                <w:sz w:val="14"/>
                <w:lang w:val="en-US"/>
              </w:rPr>
              <w:t>Solutions</w:t>
            </w:r>
          </w:p>
        </w:tc>
        <w:tc>
          <w:tcPr>
            <w:tcW w:w="868" w:type="dxa"/>
            <w:shd w:val="clear" w:color="auto" w:fill="auto"/>
          </w:tcPr>
          <w:p w14:paraId="5F9F5A71" w14:textId="77777777" w:rsidR="00632573" w:rsidRPr="00632573" w:rsidRDefault="00632573" w:rsidP="007A463A">
            <w:pPr>
              <w:pStyle w:val="TAH"/>
              <w:rPr>
                <w:sz w:val="14"/>
                <w:lang w:val="en-US"/>
              </w:rPr>
            </w:pPr>
            <w:r w:rsidRPr="00632573">
              <w:rPr>
                <w:sz w:val="14"/>
                <w:lang w:val="en-US"/>
              </w:rPr>
              <w:t>1</w:t>
            </w:r>
          </w:p>
        </w:tc>
        <w:tc>
          <w:tcPr>
            <w:tcW w:w="698" w:type="dxa"/>
            <w:shd w:val="clear" w:color="auto" w:fill="auto"/>
          </w:tcPr>
          <w:p w14:paraId="7F5D993B" w14:textId="77777777" w:rsidR="00632573" w:rsidRPr="00632573" w:rsidRDefault="00632573" w:rsidP="007A463A">
            <w:pPr>
              <w:pStyle w:val="TAH"/>
              <w:rPr>
                <w:sz w:val="14"/>
                <w:lang w:val="en-US"/>
              </w:rPr>
            </w:pPr>
            <w:r w:rsidRPr="00632573">
              <w:rPr>
                <w:sz w:val="14"/>
                <w:lang w:val="en-US"/>
              </w:rPr>
              <w:t>2</w:t>
            </w:r>
          </w:p>
        </w:tc>
        <w:tc>
          <w:tcPr>
            <w:tcW w:w="668" w:type="dxa"/>
            <w:shd w:val="clear" w:color="auto" w:fill="auto"/>
          </w:tcPr>
          <w:p w14:paraId="44CC7A1F" w14:textId="77777777" w:rsidR="00632573" w:rsidRPr="00632573" w:rsidRDefault="00632573" w:rsidP="007A463A">
            <w:pPr>
              <w:pStyle w:val="TAH"/>
              <w:rPr>
                <w:sz w:val="14"/>
                <w:lang w:val="en-US"/>
              </w:rPr>
            </w:pPr>
            <w:r w:rsidRPr="00632573">
              <w:rPr>
                <w:sz w:val="14"/>
                <w:lang w:val="en-US"/>
              </w:rPr>
              <w:t>3</w:t>
            </w:r>
          </w:p>
        </w:tc>
        <w:tc>
          <w:tcPr>
            <w:tcW w:w="704" w:type="dxa"/>
            <w:shd w:val="clear" w:color="auto" w:fill="auto"/>
          </w:tcPr>
          <w:p w14:paraId="7375E3AE" w14:textId="77777777" w:rsidR="00632573" w:rsidRPr="00632573" w:rsidRDefault="00632573" w:rsidP="007A463A">
            <w:pPr>
              <w:pStyle w:val="TAH"/>
              <w:rPr>
                <w:sz w:val="14"/>
                <w:lang w:val="en-US"/>
              </w:rPr>
            </w:pPr>
            <w:r w:rsidRPr="00632573">
              <w:rPr>
                <w:sz w:val="14"/>
                <w:lang w:val="en-US"/>
              </w:rPr>
              <w:t>4</w:t>
            </w:r>
          </w:p>
        </w:tc>
      </w:tr>
      <w:tr w:rsidR="00632573" w:rsidRPr="00632573" w14:paraId="2D1D6548" w14:textId="77777777" w:rsidTr="00632573">
        <w:trPr>
          <w:trHeight w:hRule="exact" w:val="170"/>
          <w:jc w:val="center"/>
        </w:trPr>
        <w:tc>
          <w:tcPr>
            <w:tcW w:w="1168" w:type="dxa"/>
            <w:shd w:val="clear" w:color="auto" w:fill="auto"/>
          </w:tcPr>
          <w:p w14:paraId="51528152" w14:textId="77777777" w:rsidR="00632573" w:rsidRPr="00632573" w:rsidRDefault="00632573" w:rsidP="007A463A">
            <w:pPr>
              <w:pStyle w:val="TAH"/>
              <w:rPr>
                <w:sz w:val="14"/>
                <w:lang w:val="en-US"/>
              </w:rPr>
            </w:pPr>
            <w:r w:rsidRPr="00632573">
              <w:rPr>
                <w:sz w:val="14"/>
                <w:lang w:val="en-US"/>
              </w:rPr>
              <w:t>1</w:t>
            </w:r>
          </w:p>
        </w:tc>
        <w:tc>
          <w:tcPr>
            <w:tcW w:w="868" w:type="dxa"/>
            <w:shd w:val="clear" w:color="auto" w:fill="auto"/>
          </w:tcPr>
          <w:p w14:paraId="65381322"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3342F238" w14:textId="77777777" w:rsidR="00632573" w:rsidRPr="00632573" w:rsidRDefault="00632573" w:rsidP="007A463A">
            <w:pPr>
              <w:pStyle w:val="TAC"/>
              <w:rPr>
                <w:sz w:val="14"/>
                <w:lang w:val="en-US"/>
              </w:rPr>
            </w:pPr>
          </w:p>
        </w:tc>
        <w:tc>
          <w:tcPr>
            <w:tcW w:w="668" w:type="dxa"/>
            <w:shd w:val="clear" w:color="auto" w:fill="auto"/>
          </w:tcPr>
          <w:p w14:paraId="2A531348" w14:textId="77777777" w:rsidR="00632573" w:rsidRPr="00632573" w:rsidRDefault="00632573" w:rsidP="007A463A">
            <w:pPr>
              <w:pStyle w:val="TAC"/>
              <w:rPr>
                <w:sz w:val="14"/>
                <w:lang w:val="en-US"/>
              </w:rPr>
            </w:pPr>
          </w:p>
        </w:tc>
        <w:tc>
          <w:tcPr>
            <w:tcW w:w="704" w:type="dxa"/>
            <w:shd w:val="clear" w:color="auto" w:fill="auto"/>
          </w:tcPr>
          <w:p w14:paraId="501768D4" w14:textId="77777777" w:rsidR="00632573" w:rsidRPr="00632573" w:rsidRDefault="00632573" w:rsidP="007A463A">
            <w:pPr>
              <w:pStyle w:val="TAC"/>
              <w:rPr>
                <w:sz w:val="14"/>
                <w:lang w:val="en-US"/>
              </w:rPr>
            </w:pPr>
          </w:p>
        </w:tc>
      </w:tr>
      <w:tr w:rsidR="00632573" w:rsidRPr="00632573" w14:paraId="40A08A26" w14:textId="77777777" w:rsidTr="00632573">
        <w:trPr>
          <w:trHeight w:hRule="exact" w:val="170"/>
          <w:jc w:val="center"/>
        </w:trPr>
        <w:tc>
          <w:tcPr>
            <w:tcW w:w="1168" w:type="dxa"/>
            <w:shd w:val="clear" w:color="auto" w:fill="auto"/>
          </w:tcPr>
          <w:p w14:paraId="5BC353F2" w14:textId="77777777" w:rsidR="00632573" w:rsidRPr="00632573" w:rsidRDefault="00632573" w:rsidP="007A463A">
            <w:pPr>
              <w:pStyle w:val="TAH"/>
              <w:rPr>
                <w:sz w:val="14"/>
                <w:lang w:val="en-US"/>
              </w:rPr>
            </w:pPr>
            <w:r w:rsidRPr="00632573">
              <w:rPr>
                <w:sz w:val="14"/>
                <w:lang w:val="en-US"/>
              </w:rPr>
              <w:t>2</w:t>
            </w:r>
          </w:p>
        </w:tc>
        <w:tc>
          <w:tcPr>
            <w:tcW w:w="868" w:type="dxa"/>
            <w:shd w:val="clear" w:color="auto" w:fill="auto"/>
          </w:tcPr>
          <w:p w14:paraId="6F784E1E"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7559C19E" w14:textId="77777777" w:rsidR="00632573" w:rsidRPr="00632573" w:rsidRDefault="00632573" w:rsidP="007A463A">
            <w:pPr>
              <w:pStyle w:val="TAC"/>
              <w:rPr>
                <w:sz w:val="14"/>
                <w:lang w:val="en-US"/>
              </w:rPr>
            </w:pPr>
          </w:p>
        </w:tc>
        <w:tc>
          <w:tcPr>
            <w:tcW w:w="668" w:type="dxa"/>
            <w:shd w:val="clear" w:color="auto" w:fill="auto"/>
          </w:tcPr>
          <w:p w14:paraId="0F65B9D2" w14:textId="77777777" w:rsidR="00632573" w:rsidRPr="00632573" w:rsidRDefault="00632573" w:rsidP="007A463A">
            <w:pPr>
              <w:pStyle w:val="TAC"/>
              <w:rPr>
                <w:sz w:val="14"/>
                <w:lang w:val="en-US"/>
              </w:rPr>
            </w:pPr>
          </w:p>
        </w:tc>
        <w:tc>
          <w:tcPr>
            <w:tcW w:w="704" w:type="dxa"/>
            <w:shd w:val="clear" w:color="auto" w:fill="auto"/>
          </w:tcPr>
          <w:p w14:paraId="4C9664A9" w14:textId="77777777" w:rsidR="00632573" w:rsidRPr="00632573" w:rsidRDefault="00632573" w:rsidP="007A463A">
            <w:pPr>
              <w:pStyle w:val="TAC"/>
              <w:rPr>
                <w:sz w:val="14"/>
                <w:lang w:val="en-US"/>
              </w:rPr>
            </w:pPr>
          </w:p>
        </w:tc>
      </w:tr>
      <w:tr w:rsidR="00632573" w:rsidRPr="00632573" w14:paraId="7D982386" w14:textId="77777777" w:rsidTr="00632573">
        <w:trPr>
          <w:trHeight w:hRule="exact" w:val="170"/>
          <w:jc w:val="center"/>
        </w:trPr>
        <w:tc>
          <w:tcPr>
            <w:tcW w:w="1168" w:type="dxa"/>
            <w:shd w:val="clear" w:color="auto" w:fill="auto"/>
          </w:tcPr>
          <w:p w14:paraId="69E0BD14" w14:textId="77777777" w:rsidR="00632573" w:rsidRPr="00632573" w:rsidRDefault="00632573" w:rsidP="007A463A">
            <w:pPr>
              <w:pStyle w:val="TAH"/>
              <w:rPr>
                <w:sz w:val="14"/>
                <w:lang w:val="en-US"/>
              </w:rPr>
            </w:pPr>
            <w:r w:rsidRPr="00632573">
              <w:rPr>
                <w:sz w:val="14"/>
                <w:lang w:val="en-US"/>
              </w:rPr>
              <w:t>3</w:t>
            </w:r>
          </w:p>
        </w:tc>
        <w:tc>
          <w:tcPr>
            <w:tcW w:w="868" w:type="dxa"/>
            <w:shd w:val="clear" w:color="auto" w:fill="auto"/>
          </w:tcPr>
          <w:p w14:paraId="6DC289F8"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5B33E9E6" w14:textId="77777777" w:rsidR="00632573" w:rsidRPr="00632573" w:rsidRDefault="00632573" w:rsidP="007A463A">
            <w:pPr>
              <w:pStyle w:val="TAC"/>
              <w:rPr>
                <w:sz w:val="14"/>
                <w:lang w:val="en-US"/>
              </w:rPr>
            </w:pPr>
          </w:p>
        </w:tc>
        <w:tc>
          <w:tcPr>
            <w:tcW w:w="668" w:type="dxa"/>
            <w:shd w:val="clear" w:color="auto" w:fill="auto"/>
          </w:tcPr>
          <w:p w14:paraId="71A111AA" w14:textId="77777777" w:rsidR="00632573" w:rsidRPr="00632573" w:rsidRDefault="00632573" w:rsidP="007A463A">
            <w:pPr>
              <w:pStyle w:val="TAC"/>
              <w:rPr>
                <w:sz w:val="14"/>
                <w:lang w:val="en-US"/>
              </w:rPr>
            </w:pPr>
          </w:p>
        </w:tc>
        <w:tc>
          <w:tcPr>
            <w:tcW w:w="704" w:type="dxa"/>
            <w:shd w:val="clear" w:color="auto" w:fill="auto"/>
          </w:tcPr>
          <w:p w14:paraId="4B2FA34A" w14:textId="77777777" w:rsidR="00632573" w:rsidRPr="00632573" w:rsidRDefault="00632573" w:rsidP="007A463A">
            <w:pPr>
              <w:pStyle w:val="TAC"/>
              <w:rPr>
                <w:sz w:val="14"/>
                <w:lang w:val="en-US"/>
              </w:rPr>
            </w:pPr>
          </w:p>
        </w:tc>
      </w:tr>
      <w:tr w:rsidR="00632573" w:rsidRPr="00632573" w14:paraId="3FC9DF67" w14:textId="77777777" w:rsidTr="00632573">
        <w:trPr>
          <w:trHeight w:hRule="exact" w:val="170"/>
          <w:jc w:val="center"/>
        </w:trPr>
        <w:tc>
          <w:tcPr>
            <w:tcW w:w="1168" w:type="dxa"/>
            <w:shd w:val="clear" w:color="auto" w:fill="auto"/>
          </w:tcPr>
          <w:p w14:paraId="5097BD1F" w14:textId="77777777" w:rsidR="00632573" w:rsidRPr="00632573" w:rsidRDefault="00632573" w:rsidP="007A463A">
            <w:pPr>
              <w:pStyle w:val="TAH"/>
              <w:rPr>
                <w:sz w:val="14"/>
                <w:lang w:val="en-US"/>
              </w:rPr>
            </w:pPr>
            <w:r w:rsidRPr="00632573">
              <w:rPr>
                <w:sz w:val="14"/>
                <w:lang w:val="en-US"/>
              </w:rPr>
              <w:t>4</w:t>
            </w:r>
          </w:p>
        </w:tc>
        <w:tc>
          <w:tcPr>
            <w:tcW w:w="868" w:type="dxa"/>
            <w:shd w:val="clear" w:color="auto" w:fill="auto"/>
          </w:tcPr>
          <w:p w14:paraId="683F2866" w14:textId="77777777" w:rsidR="00632573" w:rsidRPr="00632573" w:rsidRDefault="00632573" w:rsidP="007A463A">
            <w:pPr>
              <w:pStyle w:val="TAC"/>
              <w:rPr>
                <w:sz w:val="14"/>
                <w:lang w:val="en-US"/>
              </w:rPr>
            </w:pPr>
          </w:p>
        </w:tc>
        <w:tc>
          <w:tcPr>
            <w:tcW w:w="698" w:type="dxa"/>
            <w:shd w:val="clear" w:color="auto" w:fill="auto"/>
          </w:tcPr>
          <w:p w14:paraId="59FDBE99" w14:textId="77777777" w:rsidR="00632573" w:rsidRPr="00632573" w:rsidRDefault="00632573" w:rsidP="007A463A">
            <w:pPr>
              <w:pStyle w:val="TAC"/>
              <w:rPr>
                <w:sz w:val="14"/>
                <w:lang w:val="en-US"/>
              </w:rPr>
            </w:pPr>
          </w:p>
        </w:tc>
        <w:tc>
          <w:tcPr>
            <w:tcW w:w="668" w:type="dxa"/>
            <w:shd w:val="clear" w:color="auto" w:fill="auto"/>
          </w:tcPr>
          <w:p w14:paraId="7685E2D9" w14:textId="77777777" w:rsidR="00632573" w:rsidRPr="00632573" w:rsidRDefault="00632573" w:rsidP="007A463A">
            <w:pPr>
              <w:pStyle w:val="TAC"/>
              <w:rPr>
                <w:sz w:val="14"/>
                <w:lang w:val="en-US"/>
              </w:rPr>
            </w:pPr>
            <w:r w:rsidRPr="00632573">
              <w:rPr>
                <w:sz w:val="14"/>
                <w:lang w:val="en-US"/>
              </w:rPr>
              <w:t>X</w:t>
            </w:r>
          </w:p>
        </w:tc>
        <w:tc>
          <w:tcPr>
            <w:tcW w:w="704" w:type="dxa"/>
            <w:shd w:val="clear" w:color="auto" w:fill="auto"/>
          </w:tcPr>
          <w:p w14:paraId="095C94EC" w14:textId="77777777" w:rsidR="00632573" w:rsidRPr="00632573" w:rsidRDefault="00632573" w:rsidP="007A463A">
            <w:pPr>
              <w:pStyle w:val="TAC"/>
              <w:rPr>
                <w:sz w:val="14"/>
                <w:lang w:val="en-US"/>
              </w:rPr>
            </w:pPr>
          </w:p>
        </w:tc>
      </w:tr>
      <w:tr w:rsidR="00632573" w:rsidRPr="00632573" w14:paraId="13D8CF87" w14:textId="77777777" w:rsidTr="00632573">
        <w:trPr>
          <w:trHeight w:hRule="exact" w:val="170"/>
          <w:jc w:val="center"/>
        </w:trPr>
        <w:tc>
          <w:tcPr>
            <w:tcW w:w="1168" w:type="dxa"/>
            <w:shd w:val="clear" w:color="auto" w:fill="auto"/>
          </w:tcPr>
          <w:p w14:paraId="3E8C38B3" w14:textId="77777777" w:rsidR="00632573" w:rsidRPr="00632573" w:rsidRDefault="00632573" w:rsidP="007A463A">
            <w:pPr>
              <w:pStyle w:val="TAH"/>
              <w:rPr>
                <w:sz w:val="14"/>
                <w:lang w:val="en-US"/>
              </w:rPr>
            </w:pPr>
            <w:r w:rsidRPr="00632573">
              <w:rPr>
                <w:sz w:val="14"/>
                <w:lang w:val="en-US"/>
              </w:rPr>
              <w:t>5</w:t>
            </w:r>
          </w:p>
        </w:tc>
        <w:tc>
          <w:tcPr>
            <w:tcW w:w="868" w:type="dxa"/>
            <w:shd w:val="clear" w:color="auto" w:fill="auto"/>
          </w:tcPr>
          <w:p w14:paraId="24681368" w14:textId="77777777" w:rsidR="00632573" w:rsidRPr="00632573" w:rsidRDefault="00632573" w:rsidP="007A463A">
            <w:pPr>
              <w:pStyle w:val="TAC"/>
              <w:rPr>
                <w:sz w:val="14"/>
                <w:lang w:val="en-US"/>
              </w:rPr>
            </w:pPr>
          </w:p>
        </w:tc>
        <w:tc>
          <w:tcPr>
            <w:tcW w:w="698" w:type="dxa"/>
            <w:shd w:val="clear" w:color="auto" w:fill="auto"/>
          </w:tcPr>
          <w:p w14:paraId="47BD313B" w14:textId="77777777" w:rsidR="00632573" w:rsidRPr="00632573" w:rsidRDefault="00632573" w:rsidP="007A463A">
            <w:pPr>
              <w:pStyle w:val="TAC"/>
              <w:rPr>
                <w:sz w:val="14"/>
                <w:lang w:val="en-US"/>
              </w:rPr>
            </w:pPr>
          </w:p>
        </w:tc>
        <w:tc>
          <w:tcPr>
            <w:tcW w:w="668" w:type="dxa"/>
            <w:shd w:val="clear" w:color="auto" w:fill="auto"/>
          </w:tcPr>
          <w:p w14:paraId="401683F8" w14:textId="77777777" w:rsidR="00632573" w:rsidRPr="00632573" w:rsidRDefault="00632573" w:rsidP="007A463A">
            <w:pPr>
              <w:pStyle w:val="TAC"/>
              <w:rPr>
                <w:sz w:val="14"/>
                <w:lang w:val="en-US"/>
              </w:rPr>
            </w:pPr>
            <w:r w:rsidRPr="00632573">
              <w:rPr>
                <w:sz w:val="14"/>
                <w:lang w:val="en-US"/>
              </w:rPr>
              <w:t>X</w:t>
            </w:r>
          </w:p>
        </w:tc>
        <w:tc>
          <w:tcPr>
            <w:tcW w:w="704" w:type="dxa"/>
            <w:shd w:val="clear" w:color="auto" w:fill="auto"/>
          </w:tcPr>
          <w:p w14:paraId="3AD18B46" w14:textId="77777777" w:rsidR="00632573" w:rsidRPr="00632573" w:rsidRDefault="00632573" w:rsidP="007A463A">
            <w:pPr>
              <w:pStyle w:val="TAC"/>
              <w:rPr>
                <w:sz w:val="14"/>
                <w:lang w:val="en-US"/>
              </w:rPr>
            </w:pPr>
          </w:p>
        </w:tc>
      </w:tr>
      <w:tr w:rsidR="00632573" w:rsidRPr="00632573" w14:paraId="4438312D" w14:textId="77777777" w:rsidTr="00632573">
        <w:trPr>
          <w:trHeight w:hRule="exact" w:val="170"/>
          <w:jc w:val="center"/>
        </w:trPr>
        <w:tc>
          <w:tcPr>
            <w:tcW w:w="1168" w:type="dxa"/>
            <w:shd w:val="clear" w:color="auto" w:fill="auto"/>
          </w:tcPr>
          <w:p w14:paraId="7F9E3260" w14:textId="77777777" w:rsidR="00632573" w:rsidRPr="00632573" w:rsidRDefault="00632573" w:rsidP="007A463A">
            <w:pPr>
              <w:pStyle w:val="TAH"/>
              <w:rPr>
                <w:sz w:val="14"/>
                <w:lang w:val="en-US"/>
              </w:rPr>
            </w:pPr>
            <w:r w:rsidRPr="00632573">
              <w:rPr>
                <w:sz w:val="14"/>
                <w:lang w:val="en-US"/>
              </w:rPr>
              <w:t>6</w:t>
            </w:r>
          </w:p>
        </w:tc>
        <w:tc>
          <w:tcPr>
            <w:tcW w:w="868" w:type="dxa"/>
            <w:shd w:val="clear" w:color="auto" w:fill="auto"/>
          </w:tcPr>
          <w:p w14:paraId="72FF7FE3" w14:textId="77777777" w:rsidR="00632573" w:rsidRPr="00632573" w:rsidRDefault="00632573" w:rsidP="007A463A">
            <w:pPr>
              <w:pStyle w:val="TAC"/>
              <w:rPr>
                <w:sz w:val="14"/>
                <w:lang w:val="en-US"/>
              </w:rPr>
            </w:pPr>
          </w:p>
        </w:tc>
        <w:tc>
          <w:tcPr>
            <w:tcW w:w="698" w:type="dxa"/>
            <w:shd w:val="clear" w:color="auto" w:fill="auto"/>
          </w:tcPr>
          <w:p w14:paraId="4EDA20C6" w14:textId="77777777" w:rsidR="00632573" w:rsidRPr="00632573" w:rsidRDefault="00632573" w:rsidP="007A463A">
            <w:pPr>
              <w:pStyle w:val="TAC"/>
              <w:rPr>
                <w:sz w:val="14"/>
                <w:lang w:val="en-US"/>
              </w:rPr>
            </w:pPr>
          </w:p>
        </w:tc>
        <w:tc>
          <w:tcPr>
            <w:tcW w:w="668" w:type="dxa"/>
            <w:shd w:val="clear" w:color="auto" w:fill="auto"/>
          </w:tcPr>
          <w:p w14:paraId="212828C5" w14:textId="77777777" w:rsidR="00632573" w:rsidRPr="00632573" w:rsidRDefault="00632573" w:rsidP="007A463A">
            <w:pPr>
              <w:pStyle w:val="TAC"/>
              <w:rPr>
                <w:sz w:val="14"/>
                <w:lang w:val="en-US"/>
              </w:rPr>
            </w:pPr>
            <w:r w:rsidRPr="00632573">
              <w:rPr>
                <w:sz w:val="14"/>
                <w:lang w:val="en-US"/>
              </w:rPr>
              <w:t>X</w:t>
            </w:r>
          </w:p>
        </w:tc>
        <w:tc>
          <w:tcPr>
            <w:tcW w:w="704" w:type="dxa"/>
            <w:shd w:val="clear" w:color="auto" w:fill="auto"/>
          </w:tcPr>
          <w:p w14:paraId="1CB0C311" w14:textId="77777777" w:rsidR="00632573" w:rsidRPr="00632573" w:rsidRDefault="00632573" w:rsidP="007A463A">
            <w:pPr>
              <w:pStyle w:val="TAC"/>
              <w:rPr>
                <w:sz w:val="14"/>
                <w:lang w:val="en-US"/>
              </w:rPr>
            </w:pPr>
          </w:p>
        </w:tc>
      </w:tr>
      <w:tr w:rsidR="00632573" w:rsidRPr="00632573" w14:paraId="4FB67903" w14:textId="77777777" w:rsidTr="00632573">
        <w:trPr>
          <w:trHeight w:hRule="exact" w:val="170"/>
          <w:jc w:val="center"/>
        </w:trPr>
        <w:tc>
          <w:tcPr>
            <w:tcW w:w="1168" w:type="dxa"/>
            <w:shd w:val="clear" w:color="auto" w:fill="auto"/>
          </w:tcPr>
          <w:p w14:paraId="3AC3688F" w14:textId="77777777" w:rsidR="00632573" w:rsidRPr="00632573" w:rsidRDefault="00632573" w:rsidP="007A463A">
            <w:pPr>
              <w:pStyle w:val="TAH"/>
              <w:rPr>
                <w:sz w:val="14"/>
                <w:lang w:val="en-US"/>
              </w:rPr>
            </w:pPr>
            <w:r w:rsidRPr="00632573">
              <w:rPr>
                <w:sz w:val="14"/>
                <w:lang w:val="en-US"/>
              </w:rPr>
              <w:t>7</w:t>
            </w:r>
          </w:p>
        </w:tc>
        <w:tc>
          <w:tcPr>
            <w:tcW w:w="868" w:type="dxa"/>
            <w:shd w:val="clear" w:color="auto" w:fill="auto"/>
          </w:tcPr>
          <w:p w14:paraId="758F0E49"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0C240CA5"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5E05CECF" w14:textId="77777777" w:rsidR="00632573" w:rsidRPr="00632573" w:rsidRDefault="00632573" w:rsidP="007A463A">
            <w:pPr>
              <w:pStyle w:val="TAC"/>
              <w:rPr>
                <w:sz w:val="14"/>
                <w:lang w:val="en-US"/>
              </w:rPr>
            </w:pPr>
          </w:p>
        </w:tc>
        <w:tc>
          <w:tcPr>
            <w:tcW w:w="704" w:type="dxa"/>
            <w:shd w:val="clear" w:color="auto" w:fill="auto"/>
          </w:tcPr>
          <w:p w14:paraId="1FDBD63C" w14:textId="77777777" w:rsidR="00632573" w:rsidRPr="00632573" w:rsidRDefault="00632573" w:rsidP="007A463A">
            <w:pPr>
              <w:pStyle w:val="TAC"/>
              <w:rPr>
                <w:sz w:val="14"/>
                <w:lang w:val="en-US"/>
              </w:rPr>
            </w:pPr>
          </w:p>
        </w:tc>
      </w:tr>
      <w:tr w:rsidR="00632573" w:rsidRPr="00632573" w14:paraId="23812DF2" w14:textId="77777777" w:rsidTr="00632573">
        <w:trPr>
          <w:trHeight w:hRule="exact" w:val="170"/>
          <w:jc w:val="center"/>
        </w:trPr>
        <w:tc>
          <w:tcPr>
            <w:tcW w:w="1168" w:type="dxa"/>
            <w:shd w:val="clear" w:color="auto" w:fill="auto"/>
          </w:tcPr>
          <w:p w14:paraId="264D514B" w14:textId="77777777" w:rsidR="00632573" w:rsidRPr="00632573" w:rsidRDefault="00632573" w:rsidP="007A463A">
            <w:pPr>
              <w:pStyle w:val="TAH"/>
              <w:rPr>
                <w:sz w:val="14"/>
                <w:lang w:val="en-US"/>
              </w:rPr>
            </w:pPr>
            <w:r w:rsidRPr="00632573">
              <w:rPr>
                <w:sz w:val="14"/>
                <w:lang w:val="en-US"/>
              </w:rPr>
              <w:t>8</w:t>
            </w:r>
          </w:p>
        </w:tc>
        <w:tc>
          <w:tcPr>
            <w:tcW w:w="868" w:type="dxa"/>
            <w:shd w:val="clear" w:color="auto" w:fill="auto"/>
          </w:tcPr>
          <w:p w14:paraId="7F345E9E"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171ED254" w14:textId="77777777" w:rsidR="00632573" w:rsidRPr="00632573" w:rsidRDefault="00632573" w:rsidP="007A463A">
            <w:pPr>
              <w:pStyle w:val="TAC"/>
              <w:rPr>
                <w:sz w:val="14"/>
                <w:lang w:val="en-US"/>
              </w:rPr>
            </w:pPr>
          </w:p>
        </w:tc>
        <w:tc>
          <w:tcPr>
            <w:tcW w:w="668" w:type="dxa"/>
            <w:shd w:val="clear" w:color="auto" w:fill="auto"/>
          </w:tcPr>
          <w:p w14:paraId="1477AEF8" w14:textId="77777777" w:rsidR="00632573" w:rsidRPr="00632573" w:rsidRDefault="00632573" w:rsidP="007A463A">
            <w:pPr>
              <w:pStyle w:val="TAC"/>
              <w:rPr>
                <w:sz w:val="14"/>
                <w:lang w:val="en-US"/>
              </w:rPr>
            </w:pPr>
          </w:p>
        </w:tc>
        <w:tc>
          <w:tcPr>
            <w:tcW w:w="704" w:type="dxa"/>
            <w:shd w:val="clear" w:color="auto" w:fill="auto"/>
          </w:tcPr>
          <w:p w14:paraId="4E801A63" w14:textId="77777777" w:rsidR="00632573" w:rsidRPr="00632573" w:rsidRDefault="00632573" w:rsidP="007A463A">
            <w:pPr>
              <w:pStyle w:val="TAC"/>
              <w:rPr>
                <w:sz w:val="14"/>
                <w:lang w:val="en-US"/>
              </w:rPr>
            </w:pPr>
          </w:p>
        </w:tc>
      </w:tr>
      <w:tr w:rsidR="00632573" w:rsidRPr="00632573" w14:paraId="2A0E4E63" w14:textId="77777777" w:rsidTr="00632573">
        <w:trPr>
          <w:trHeight w:hRule="exact" w:val="170"/>
          <w:jc w:val="center"/>
        </w:trPr>
        <w:tc>
          <w:tcPr>
            <w:tcW w:w="1168" w:type="dxa"/>
            <w:shd w:val="clear" w:color="auto" w:fill="auto"/>
          </w:tcPr>
          <w:p w14:paraId="2DCC588F" w14:textId="77777777" w:rsidR="00632573" w:rsidRPr="00632573" w:rsidRDefault="00632573" w:rsidP="007A463A">
            <w:pPr>
              <w:pStyle w:val="TAH"/>
              <w:rPr>
                <w:sz w:val="14"/>
                <w:lang w:val="en-US"/>
              </w:rPr>
            </w:pPr>
            <w:r w:rsidRPr="00632573">
              <w:rPr>
                <w:sz w:val="14"/>
                <w:lang w:val="en-US"/>
              </w:rPr>
              <w:t>9</w:t>
            </w:r>
          </w:p>
        </w:tc>
        <w:tc>
          <w:tcPr>
            <w:tcW w:w="868" w:type="dxa"/>
            <w:shd w:val="clear" w:color="auto" w:fill="auto"/>
          </w:tcPr>
          <w:p w14:paraId="136E2FE8"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0530957A" w14:textId="77777777" w:rsidR="00632573" w:rsidRPr="00632573" w:rsidRDefault="00632573" w:rsidP="007A463A">
            <w:pPr>
              <w:pStyle w:val="TAC"/>
              <w:rPr>
                <w:sz w:val="14"/>
                <w:lang w:val="en-US"/>
              </w:rPr>
            </w:pPr>
          </w:p>
        </w:tc>
        <w:tc>
          <w:tcPr>
            <w:tcW w:w="668" w:type="dxa"/>
            <w:shd w:val="clear" w:color="auto" w:fill="auto"/>
          </w:tcPr>
          <w:p w14:paraId="33E313A8" w14:textId="77777777" w:rsidR="00632573" w:rsidRPr="00632573" w:rsidRDefault="00632573" w:rsidP="007A463A">
            <w:pPr>
              <w:pStyle w:val="TAC"/>
              <w:rPr>
                <w:sz w:val="14"/>
                <w:lang w:val="en-US"/>
              </w:rPr>
            </w:pPr>
          </w:p>
        </w:tc>
        <w:tc>
          <w:tcPr>
            <w:tcW w:w="704" w:type="dxa"/>
            <w:shd w:val="clear" w:color="auto" w:fill="auto"/>
          </w:tcPr>
          <w:p w14:paraId="2975DF90" w14:textId="77777777" w:rsidR="00632573" w:rsidRPr="00632573" w:rsidRDefault="00632573" w:rsidP="007A463A">
            <w:pPr>
              <w:pStyle w:val="TAC"/>
              <w:rPr>
                <w:sz w:val="14"/>
                <w:lang w:val="en-US"/>
              </w:rPr>
            </w:pPr>
          </w:p>
        </w:tc>
      </w:tr>
      <w:tr w:rsidR="00632573" w:rsidRPr="00632573" w14:paraId="094379D3" w14:textId="77777777" w:rsidTr="00632573">
        <w:trPr>
          <w:trHeight w:hRule="exact" w:val="170"/>
          <w:jc w:val="center"/>
        </w:trPr>
        <w:tc>
          <w:tcPr>
            <w:tcW w:w="1168" w:type="dxa"/>
            <w:shd w:val="clear" w:color="auto" w:fill="auto"/>
          </w:tcPr>
          <w:p w14:paraId="01E1F2DA" w14:textId="77777777" w:rsidR="00632573" w:rsidRPr="00632573" w:rsidRDefault="00632573" w:rsidP="007A463A">
            <w:pPr>
              <w:pStyle w:val="TAH"/>
              <w:rPr>
                <w:sz w:val="14"/>
                <w:lang w:val="en-US"/>
              </w:rPr>
            </w:pPr>
            <w:r w:rsidRPr="00632573">
              <w:rPr>
                <w:sz w:val="14"/>
                <w:lang w:val="en-US"/>
              </w:rPr>
              <w:t>10</w:t>
            </w:r>
          </w:p>
        </w:tc>
        <w:tc>
          <w:tcPr>
            <w:tcW w:w="868" w:type="dxa"/>
            <w:shd w:val="clear" w:color="auto" w:fill="auto"/>
          </w:tcPr>
          <w:p w14:paraId="542E423A"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0DAF8B49" w14:textId="77777777" w:rsidR="00632573" w:rsidRPr="00632573" w:rsidRDefault="00632573" w:rsidP="007A463A">
            <w:pPr>
              <w:pStyle w:val="TAC"/>
              <w:rPr>
                <w:sz w:val="14"/>
                <w:lang w:val="en-US"/>
              </w:rPr>
            </w:pPr>
          </w:p>
        </w:tc>
        <w:tc>
          <w:tcPr>
            <w:tcW w:w="668" w:type="dxa"/>
            <w:shd w:val="clear" w:color="auto" w:fill="auto"/>
          </w:tcPr>
          <w:p w14:paraId="227F1C54" w14:textId="77777777" w:rsidR="00632573" w:rsidRPr="00632573" w:rsidRDefault="00632573" w:rsidP="007A463A">
            <w:pPr>
              <w:pStyle w:val="TAC"/>
              <w:rPr>
                <w:sz w:val="14"/>
                <w:lang w:val="en-US"/>
              </w:rPr>
            </w:pPr>
          </w:p>
        </w:tc>
        <w:tc>
          <w:tcPr>
            <w:tcW w:w="704" w:type="dxa"/>
            <w:shd w:val="clear" w:color="auto" w:fill="auto"/>
          </w:tcPr>
          <w:p w14:paraId="016E8DD3" w14:textId="77777777" w:rsidR="00632573" w:rsidRPr="00632573" w:rsidRDefault="00632573" w:rsidP="007A463A">
            <w:pPr>
              <w:pStyle w:val="TAC"/>
              <w:rPr>
                <w:sz w:val="14"/>
                <w:lang w:val="en-US"/>
              </w:rPr>
            </w:pPr>
          </w:p>
        </w:tc>
      </w:tr>
      <w:tr w:rsidR="00632573" w:rsidRPr="00632573" w14:paraId="33F95608" w14:textId="77777777" w:rsidTr="00632573">
        <w:trPr>
          <w:trHeight w:hRule="exact" w:val="170"/>
          <w:jc w:val="center"/>
        </w:trPr>
        <w:tc>
          <w:tcPr>
            <w:tcW w:w="1168" w:type="dxa"/>
            <w:shd w:val="clear" w:color="auto" w:fill="auto"/>
          </w:tcPr>
          <w:p w14:paraId="7CA54088" w14:textId="77777777" w:rsidR="00632573" w:rsidRPr="00632573" w:rsidRDefault="00632573" w:rsidP="007A463A">
            <w:pPr>
              <w:pStyle w:val="TAH"/>
              <w:rPr>
                <w:sz w:val="14"/>
                <w:lang w:val="en-US"/>
              </w:rPr>
            </w:pPr>
            <w:r w:rsidRPr="00632573">
              <w:rPr>
                <w:sz w:val="14"/>
                <w:lang w:val="en-US"/>
              </w:rPr>
              <w:t>11</w:t>
            </w:r>
          </w:p>
        </w:tc>
        <w:tc>
          <w:tcPr>
            <w:tcW w:w="868" w:type="dxa"/>
            <w:shd w:val="clear" w:color="auto" w:fill="auto"/>
          </w:tcPr>
          <w:p w14:paraId="6AA9A58A"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09409898" w14:textId="77777777" w:rsidR="00632573" w:rsidRPr="00632573" w:rsidRDefault="00632573" w:rsidP="007A463A">
            <w:pPr>
              <w:pStyle w:val="TAC"/>
              <w:rPr>
                <w:sz w:val="14"/>
                <w:lang w:val="en-US"/>
              </w:rPr>
            </w:pPr>
          </w:p>
        </w:tc>
        <w:tc>
          <w:tcPr>
            <w:tcW w:w="668" w:type="dxa"/>
            <w:shd w:val="clear" w:color="auto" w:fill="auto"/>
          </w:tcPr>
          <w:p w14:paraId="0E2AC38F" w14:textId="77777777" w:rsidR="00632573" w:rsidRPr="00632573" w:rsidRDefault="00632573" w:rsidP="007A463A">
            <w:pPr>
              <w:pStyle w:val="TAC"/>
              <w:rPr>
                <w:sz w:val="14"/>
                <w:lang w:val="en-US"/>
              </w:rPr>
            </w:pPr>
          </w:p>
        </w:tc>
        <w:tc>
          <w:tcPr>
            <w:tcW w:w="704" w:type="dxa"/>
            <w:shd w:val="clear" w:color="auto" w:fill="auto"/>
          </w:tcPr>
          <w:p w14:paraId="199CEB3E" w14:textId="77777777" w:rsidR="00632573" w:rsidRPr="00632573" w:rsidRDefault="00632573" w:rsidP="007A463A">
            <w:pPr>
              <w:pStyle w:val="TAC"/>
              <w:rPr>
                <w:sz w:val="14"/>
                <w:lang w:val="en-US"/>
              </w:rPr>
            </w:pPr>
          </w:p>
        </w:tc>
      </w:tr>
      <w:tr w:rsidR="00632573" w:rsidRPr="00632573" w14:paraId="75334EE1" w14:textId="77777777" w:rsidTr="00632573">
        <w:trPr>
          <w:trHeight w:hRule="exact" w:val="170"/>
          <w:jc w:val="center"/>
        </w:trPr>
        <w:tc>
          <w:tcPr>
            <w:tcW w:w="1168" w:type="dxa"/>
            <w:shd w:val="clear" w:color="auto" w:fill="auto"/>
          </w:tcPr>
          <w:p w14:paraId="7F6646B2" w14:textId="77777777" w:rsidR="00632573" w:rsidRPr="00632573" w:rsidRDefault="00632573" w:rsidP="007A463A">
            <w:pPr>
              <w:pStyle w:val="TAH"/>
              <w:rPr>
                <w:sz w:val="14"/>
                <w:lang w:val="en-US"/>
              </w:rPr>
            </w:pPr>
            <w:r w:rsidRPr="00632573">
              <w:rPr>
                <w:sz w:val="14"/>
                <w:lang w:val="en-US"/>
              </w:rPr>
              <w:t>12</w:t>
            </w:r>
          </w:p>
        </w:tc>
        <w:tc>
          <w:tcPr>
            <w:tcW w:w="868" w:type="dxa"/>
            <w:shd w:val="clear" w:color="auto" w:fill="auto"/>
          </w:tcPr>
          <w:p w14:paraId="11B31A0C"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1EFAE9BF"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1AE5FE62" w14:textId="77777777" w:rsidR="00632573" w:rsidRPr="00632573" w:rsidRDefault="00632573" w:rsidP="007A463A">
            <w:pPr>
              <w:pStyle w:val="TAC"/>
              <w:rPr>
                <w:sz w:val="14"/>
                <w:lang w:val="en-US"/>
              </w:rPr>
            </w:pPr>
          </w:p>
        </w:tc>
        <w:tc>
          <w:tcPr>
            <w:tcW w:w="704" w:type="dxa"/>
            <w:shd w:val="clear" w:color="auto" w:fill="auto"/>
          </w:tcPr>
          <w:p w14:paraId="045CBFB6" w14:textId="77777777" w:rsidR="00632573" w:rsidRPr="00632573" w:rsidRDefault="00632573" w:rsidP="007A463A">
            <w:pPr>
              <w:pStyle w:val="TAC"/>
              <w:rPr>
                <w:sz w:val="14"/>
                <w:lang w:val="en-US"/>
              </w:rPr>
            </w:pPr>
          </w:p>
        </w:tc>
      </w:tr>
      <w:tr w:rsidR="00632573" w:rsidRPr="00632573" w14:paraId="7B62E1F8" w14:textId="77777777" w:rsidTr="00632573">
        <w:trPr>
          <w:trHeight w:hRule="exact" w:val="170"/>
          <w:jc w:val="center"/>
        </w:trPr>
        <w:tc>
          <w:tcPr>
            <w:tcW w:w="1168" w:type="dxa"/>
            <w:shd w:val="clear" w:color="auto" w:fill="auto"/>
          </w:tcPr>
          <w:p w14:paraId="4C65FC8F" w14:textId="77777777" w:rsidR="00632573" w:rsidRPr="00632573" w:rsidRDefault="00632573" w:rsidP="007A463A">
            <w:pPr>
              <w:pStyle w:val="TAH"/>
              <w:rPr>
                <w:sz w:val="14"/>
                <w:lang w:val="en-US"/>
              </w:rPr>
            </w:pPr>
            <w:r w:rsidRPr="00632573">
              <w:rPr>
                <w:sz w:val="14"/>
                <w:lang w:val="en-US"/>
              </w:rPr>
              <w:t>13</w:t>
            </w:r>
          </w:p>
        </w:tc>
        <w:tc>
          <w:tcPr>
            <w:tcW w:w="868" w:type="dxa"/>
            <w:shd w:val="clear" w:color="auto" w:fill="auto"/>
          </w:tcPr>
          <w:p w14:paraId="7F96C64C"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56425555" w14:textId="77777777" w:rsidR="00632573" w:rsidRPr="00632573" w:rsidRDefault="00632573" w:rsidP="007A463A">
            <w:pPr>
              <w:pStyle w:val="TAC"/>
              <w:rPr>
                <w:sz w:val="14"/>
                <w:lang w:val="en-US"/>
              </w:rPr>
            </w:pPr>
          </w:p>
        </w:tc>
        <w:tc>
          <w:tcPr>
            <w:tcW w:w="668" w:type="dxa"/>
            <w:shd w:val="clear" w:color="auto" w:fill="auto"/>
          </w:tcPr>
          <w:p w14:paraId="49D0844E" w14:textId="77777777" w:rsidR="00632573" w:rsidRPr="00632573" w:rsidRDefault="00632573" w:rsidP="007A463A">
            <w:pPr>
              <w:pStyle w:val="TAC"/>
              <w:rPr>
                <w:sz w:val="14"/>
                <w:lang w:val="en-US"/>
              </w:rPr>
            </w:pPr>
          </w:p>
        </w:tc>
        <w:tc>
          <w:tcPr>
            <w:tcW w:w="704" w:type="dxa"/>
            <w:shd w:val="clear" w:color="auto" w:fill="auto"/>
          </w:tcPr>
          <w:p w14:paraId="5F7089CA" w14:textId="77777777" w:rsidR="00632573" w:rsidRPr="00632573" w:rsidRDefault="00632573" w:rsidP="007A463A">
            <w:pPr>
              <w:pStyle w:val="TAC"/>
              <w:rPr>
                <w:sz w:val="14"/>
                <w:lang w:val="en-US"/>
              </w:rPr>
            </w:pPr>
          </w:p>
        </w:tc>
      </w:tr>
      <w:tr w:rsidR="00632573" w:rsidRPr="00632573" w14:paraId="23181D2E" w14:textId="77777777" w:rsidTr="00632573">
        <w:trPr>
          <w:trHeight w:hRule="exact" w:val="170"/>
          <w:jc w:val="center"/>
        </w:trPr>
        <w:tc>
          <w:tcPr>
            <w:tcW w:w="1168" w:type="dxa"/>
            <w:shd w:val="clear" w:color="auto" w:fill="auto"/>
          </w:tcPr>
          <w:p w14:paraId="1B83F443" w14:textId="77777777" w:rsidR="00632573" w:rsidRPr="00632573" w:rsidRDefault="00632573" w:rsidP="007A463A">
            <w:pPr>
              <w:pStyle w:val="TAH"/>
              <w:rPr>
                <w:sz w:val="14"/>
                <w:lang w:val="en-US"/>
              </w:rPr>
            </w:pPr>
            <w:r w:rsidRPr="00632573">
              <w:rPr>
                <w:sz w:val="14"/>
                <w:lang w:val="en-US"/>
              </w:rPr>
              <w:t>14</w:t>
            </w:r>
          </w:p>
        </w:tc>
        <w:tc>
          <w:tcPr>
            <w:tcW w:w="868" w:type="dxa"/>
            <w:shd w:val="clear" w:color="auto" w:fill="auto"/>
          </w:tcPr>
          <w:p w14:paraId="303E69E9" w14:textId="77777777" w:rsidR="00632573" w:rsidRPr="00632573" w:rsidRDefault="00632573" w:rsidP="007A463A">
            <w:pPr>
              <w:pStyle w:val="TAC"/>
              <w:rPr>
                <w:sz w:val="14"/>
                <w:lang w:val="en-US"/>
              </w:rPr>
            </w:pPr>
          </w:p>
        </w:tc>
        <w:tc>
          <w:tcPr>
            <w:tcW w:w="698" w:type="dxa"/>
            <w:shd w:val="clear" w:color="auto" w:fill="auto"/>
          </w:tcPr>
          <w:p w14:paraId="6571D2A1"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5AAA5329" w14:textId="77777777" w:rsidR="00632573" w:rsidRPr="00632573" w:rsidRDefault="00632573" w:rsidP="007A463A">
            <w:pPr>
              <w:pStyle w:val="TAC"/>
              <w:rPr>
                <w:sz w:val="14"/>
                <w:lang w:val="en-US"/>
              </w:rPr>
            </w:pPr>
          </w:p>
        </w:tc>
        <w:tc>
          <w:tcPr>
            <w:tcW w:w="704" w:type="dxa"/>
            <w:shd w:val="clear" w:color="auto" w:fill="auto"/>
          </w:tcPr>
          <w:p w14:paraId="53454295" w14:textId="77777777" w:rsidR="00632573" w:rsidRPr="00632573" w:rsidRDefault="00632573" w:rsidP="007A463A">
            <w:pPr>
              <w:pStyle w:val="TAC"/>
              <w:rPr>
                <w:sz w:val="14"/>
                <w:lang w:val="en-US"/>
              </w:rPr>
            </w:pPr>
          </w:p>
        </w:tc>
      </w:tr>
      <w:tr w:rsidR="00632573" w:rsidRPr="00632573" w14:paraId="6520A980" w14:textId="77777777" w:rsidTr="00632573">
        <w:trPr>
          <w:trHeight w:hRule="exact" w:val="170"/>
          <w:jc w:val="center"/>
        </w:trPr>
        <w:tc>
          <w:tcPr>
            <w:tcW w:w="1168" w:type="dxa"/>
            <w:shd w:val="clear" w:color="auto" w:fill="auto"/>
          </w:tcPr>
          <w:p w14:paraId="6F243963" w14:textId="77777777" w:rsidR="00632573" w:rsidRPr="00632573" w:rsidRDefault="00632573" w:rsidP="007A463A">
            <w:pPr>
              <w:pStyle w:val="TAH"/>
              <w:rPr>
                <w:sz w:val="14"/>
                <w:lang w:val="en-US"/>
              </w:rPr>
            </w:pPr>
            <w:r w:rsidRPr="00632573">
              <w:rPr>
                <w:sz w:val="14"/>
                <w:lang w:val="en-US"/>
              </w:rPr>
              <w:t>15</w:t>
            </w:r>
          </w:p>
        </w:tc>
        <w:tc>
          <w:tcPr>
            <w:tcW w:w="868" w:type="dxa"/>
            <w:shd w:val="clear" w:color="auto" w:fill="auto"/>
          </w:tcPr>
          <w:p w14:paraId="5BBA7656" w14:textId="77777777" w:rsidR="00632573" w:rsidRPr="00632573" w:rsidRDefault="00632573" w:rsidP="007A463A">
            <w:pPr>
              <w:pStyle w:val="TAC"/>
              <w:rPr>
                <w:sz w:val="14"/>
                <w:lang w:val="en-US"/>
              </w:rPr>
            </w:pPr>
          </w:p>
        </w:tc>
        <w:tc>
          <w:tcPr>
            <w:tcW w:w="698" w:type="dxa"/>
            <w:shd w:val="clear" w:color="auto" w:fill="auto"/>
          </w:tcPr>
          <w:p w14:paraId="1B5AA653"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7FAB72E6" w14:textId="77777777" w:rsidR="00632573" w:rsidRPr="00632573" w:rsidRDefault="00632573" w:rsidP="007A463A">
            <w:pPr>
              <w:pStyle w:val="TAC"/>
              <w:rPr>
                <w:sz w:val="14"/>
                <w:lang w:val="en-US"/>
              </w:rPr>
            </w:pPr>
          </w:p>
        </w:tc>
        <w:tc>
          <w:tcPr>
            <w:tcW w:w="704" w:type="dxa"/>
            <w:shd w:val="clear" w:color="auto" w:fill="auto"/>
          </w:tcPr>
          <w:p w14:paraId="6F63DCF6" w14:textId="77777777" w:rsidR="00632573" w:rsidRPr="00632573" w:rsidRDefault="00632573" w:rsidP="007A463A">
            <w:pPr>
              <w:pStyle w:val="TAC"/>
              <w:rPr>
                <w:sz w:val="14"/>
                <w:lang w:val="en-US"/>
              </w:rPr>
            </w:pPr>
          </w:p>
        </w:tc>
      </w:tr>
      <w:tr w:rsidR="00632573" w:rsidRPr="00632573" w14:paraId="425C5861" w14:textId="77777777" w:rsidTr="00632573">
        <w:trPr>
          <w:trHeight w:hRule="exact" w:val="170"/>
          <w:jc w:val="center"/>
        </w:trPr>
        <w:tc>
          <w:tcPr>
            <w:tcW w:w="1168" w:type="dxa"/>
            <w:shd w:val="clear" w:color="auto" w:fill="auto"/>
          </w:tcPr>
          <w:p w14:paraId="31136F23" w14:textId="77777777" w:rsidR="00632573" w:rsidRPr="00632573" w:rsidRDefault="00632573" w:rsidP="007A463A">
            <w:pPr>
              <w:pStyle w:val="TAH"/>
              <w:rPr>
                <w:sz w:val="14"/>
                <w:lang w:val="en-US"/>
              </w:rPr>
            </w:pPr>
            <w:r w:rsidRPr="00632573">
              <w:rPr>
                <w:sz w:val="14"/>
                <w:lang w:val="en-US"/>
              </w:rPr>
              <w:t>16</w:t>
            </w:r>
          </w:p>
        </w:tc>
        <w:tc>
          <w:tcPr>
            <w:tcW w:w="868" w:type="dxa"/>
            <w:shd w:val="clear" w:color="auto" w:fill="auto"/>
          </w:tcPr>
          <w:p w14:paraId="519B712C" w14:textId="77777777" w:rsidR="00632573" w:rsidRPr="00632573" w:rsidRDefault="00632573" w:rsidP="007A463A">
            <w:pPr>
              <w:pStyle w:val="TAC"/>
              <w:rPr>
                <w:sz w:val="14"/>
                <w:lang w:val="en-US"/>
              </w:rPr>
            </w:pPr>
          </w:p>
        </w:tc>
        <w:tc>
          <w:tcPr>
            <w:tcW w:w="698" w:type="dxa"/>
            <w:shd w:val="clear" w:color="auto" w:fill="auto"/>
          </w:tcPr>
          <w:p w14:paraId="53518E8F"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7AD6DB2A" w14:textId="77777777" w:rsidR="00632573" w:rsidRPr="00632573" w:rsidRDefault="00632573" w:rsidP="007A463A">
            <w:pPr>
              <w:pStyle w:val="TAC"/>
              <w:rPr>
                <w:sz w:val="14"/>
                <w:lang w:val="en-US"/>
              </w:rPr>
            </w:pPr>
          </w:p>
        </w:tc>
        <w:tc>
          <w:tcPr>
            <w:tcW w:w="704" w:type="dxa"/>
            <w:shd w:val="clear" w:color="auto" w:fill="auto"/>
          </w:tcPr>
          <w:p w14:paraId="1FA2C495" w14:textId="77777777" w:rsidR="00632573" w:rsidRPr="00632573" w:rsidRDefault="00632573" w:rsidP="007A463A">
            <w:pPr>
              <w:pStyle w:val="TAC"/>
              <w:rPr>
                <w:sz w:val="14"/>
                <w:lang w:val="en-US"/>
              </w:rPr>
            </w:pPr>
          </w:p>
        </w:tc>
      </w:tr>
      <w:tr w:rsidR="00632573" w:rsidRPr="00632573" w14:paraId="237CBFCA" w14:textId="77777777" w:rsidTr="00632573">
        <w:trPr>
          <w:trHeight w:hRule="exact" w:val="170"/>
          <w:jc w:val="center"/>
        </w:trPr>
        <w:tc>
          <w:tcPr>
            <w:tcW w:w="1168" w:type="dxa"/>
            <w:shd w:val="clear" w:color="auto" w:fill="auto"/>
          </w:tcPr>
          <w:p w14:paraId="6BB74951" w14:textId="77777777" w:rsidR="00632573" w:rsidRPr="00632573" w:rsidRDefault="00632573" w:rsidP="007A463A">
            <w:pPr>
              <w:pStyle w:val="TAH"/>
              <w:rPr>
                <w:sz w:val="14"/>
                <w:lang w:val="en-US"/>
              </w:rPr>
            </w:pPr>
            <w:r w:rsidRPr="00632573">
              <w:rPr>
                <w:sz w:val="14"/>
                <w:lang w:val="en-US"/>
              </w:rPr>
              <w:t>17</w:t>
            </w:r>
          </w:p>
        </w:tc>
        <w:tc>
          <w:tcPr>
            <w:tcW w:w="868" w:type="dxa"/>
            <w:shd w:val="clear" w:color="auto" w:fill="auto"/>
          </w:tcPr>
          <w:p w14:paraId="71849E96" w14:textId="77777777" w:rsidR="00632573" w:rsidRPr="00632573" w:rsidRDefault="00632573" w:rsidP="007A463A">
            <w:pPr>
              <w:pStyle w:val="TAC"/>
              <w:rPr>
                <w:sz w:val="14"/>
                <w:lang w:val="en-US"/>
              </w:rPr>
            </w:pPr>
          </w:p>
        </w:tc>
        <w:tc>
          <w:tcPr>
            <w:tcW w:w="698" w:type="dxa"/>
            <w:shd w:val="clear" w:color="auto" w:fill="auto"/>
          </w:tcPr>
          <w:p w14:paraId="07C4CB92"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23C242E2" w14:textId="77777777" w:rsidR="00632573" w:rsidRPr="00632573" w:rsidRDefault="00632573" w:rsidP="007A463A">
            <w:pPr>
              <w:pStyle w:val="TAC"/>
              <w:rPr>
                <w:sz w:val="14"/>
                <w:lang w:val="en-US"/>
              </w:rPr>
            </w:pPr>
          </w:p>
        </w:tc>
        <w:tc>
          <w:tcPr>
            <w:tcW w:w="704" w:type="dxa"/>
            <w:shd w:val="clear" w:color="auto" w:fill="auto"/>
          </w:tcPr>
          <w:p w14:paraId="6E8C9D55" w14:textId="77777777" w:rsidR="00632573" w:rsidRPr="00632573" w:rsidRDefault="00632573" w:rsidP="007A463A">
            <w:pPr>
              <w:pStyle w:val="TAC"/>
              <w:rPr>
                <w:sz w:val="14"/>
                <w:lang w:val="en-US"/>
              </w:rPr>
            </w:pPr>
          </w:p>
        </w:tc>
      </w:tr>
      <w:tr w:rsidR="00632573" w:rsidRPr="00632573" w14:paraId="0E73A63B" w14:textId="77777777" w:rsidTr="00632573">
        <w:trPr>
          <w:trHeight w:hRule="exact" w:val="170"/>
          <w:jc w:val="center"/>
        </w:trPr>
        <w:tc>
          <w:tcPr>
            <w:tcW w:w="1168" w:type="dxa"/>
            <w:shd w:val="clear" w:color="auto" w:fill="auto"/>
          </w:tcPr>
          <w:p w14:paraId="03D6703E" w14:textId="77777777" w:rsidR="00632573" w:rsidRPr="00632573" w:rsidRDefault="00632573" w:rsidP="007A463A">
            <w:pPr>
              <w:pStyle w:val="TAH"/>
              <w:rPr>
                <w:sz w:val="14"/>
                <w:lang w:val="en-US"/>
              </w:rPr>
            </w:pPr>
            <w:r w:rsidRPr="00632573">
              <w:rPr>
                <w:sz w:val="14"/>
                <w:lang w:val="en-US"/>
              </w:rPr>
              <w:t>18</w:t>
            </w:r>
          </w:p>
        </w:tc>
        <w:tc>
          <w:tcPr>
            <w:tcW w:w="868" w:type="dxa"/>
            <w:shd w:val="clear" w:color="auto" w:fill="auto"/>
          </w:tcPr>
          <w:p w14:paraId="549CB56B" w14:textId="77777777" w:rsidR="00632573" w:rsidRPr="00632573" w:rsidRDefault="00632573" w:rsidP="007A463A">
            <w:pPr>
              <w:pStyle w:val="TAC"/>
              <w:rPr>
                <w:sz w:val="14"/>
                <w:lang w:val="en-US"/>
              </w:rPr>
            </w:pPr>
          </w:p>
        </w:tc>
        <w:tc>
          <w:tcPr>
            <w:tcW w:w="698" w:type="dxa"/>
            <w:shd w:val="clear" w:color="auto" w:fill="auto"/>
          </w:tcPr>
          <w:p w14:paraId="1AE89ADF"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688A1E0C" w14:textId="77777777" w:rsidR="00632573" w:rsidRPr="00632573" w:rsidRDefault="00632573" w:rsidP="007A463A">
            <w:pPr>
              <w:pStyle w:val="TAC"/>
              <w:rPr>
                <w:sz w:val="14"/>
                <w:lang w:val="en-US"/>
              </w:rPr>
            </w:pPr>
          </w:p>
        </w:tc>
        <w:tc>
          <w:tcPr>
            <w:tcW w:w="704" w:type="dxa"/>
            <w:shd w:val="clear" w:color="auto" w:fill="auto"/>
          </w:tcPr>
          <w:p w14:paraId="15AFA5AD" w14:textId="77777777" w:rsidR="00632573" w:rsidRPr="00632573" w:rsidRDefault="00632573" w:rsidP="007A463A">
            <w:pPr>
              <w:pStyle w:val="TAC"/>
              <w:rPr>
                <w:sz w:val="14"/>
                <w:lang w:val="en-US"/>
              </w:rPr>
            </w:pPr>
          </w:p>
        </w:tc>
      </w:tr>
      <w:tr w:rsidR="00632573" w:rsidRPr="00632573" w14:paraId="42EC1472" w14:textId="77777777" w:rsidTr="00632573">
        <w:trPr>
          <w:trHeight w:hRule="exact" w:val="170"/>
          <w:jc w:val="center"/>
        </w:trPr>
        <w:tc>
          <w:tcPr>
            <w:tcW w:w="1168" w:type="dxa"/>
            <w:shd w:val="clear" w:color="auto" w:fill="auto"/>
          </w:tcPr>
          <w:p w14:paraId="05BCEABF" w14:textId="77777777" w:rsidR="00632573" w:rsidRPr="00632573" w:rsidRDefault="00632573" w:rsidP="007A463A">
            <w:pPr>
              <w:pStyle w:val="TAH"/>
              <w:rPr>
                <w:sz w:val="14"/>
                <w:lang w:val="en-US"/>
              </w:rPr>
            </w:pPr>
            <w:r w:rsidRPr="00632573">
              <w:rPr>
                <w:sz w:val="14"/>
                <w:lang w:val="en-US"/>
              </w:rPr>
              <w:t>19</w:t>
            </w:r>
          </w:p>
        </w:tc>
        <w:tc>
          <w:tcPr>
            <w:tcW w:w="868" w:type="dxa"/>
            <w:shd w:val="clear" w:color="auto" w:fill="auto"/>
          </w:tcPr>
          <w:p w14:paraId="3B86558A" w14:textId="77777777" w:rsidR="00632573" w:rsidRPr="00632573" w:rsidRDefault="00632573" w:rsidP="007A463A">
            <w:pPr>
              <w:pStyle w:val="TAC"/>
              <w:rPr>
                <w:sz w:val="14"/>
                <w:lang w:val="en-US"/>
              </w:rPr>
            </w:pPr>
          </w:p>
        </w:tc>
        <w:tc>
          <w:tcPr>
            <w:tcW w:w="698" w:type="dxa"/>
            <w:shd w:val="clear" w:color="auto" w:fill="auto"/>
          </w:tcPr>
          <w:p w14:paraId="2B8C52CB"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41511069" w14:textId="77777777" w:rsidR="00632573" w:rsidRPr="00632573" w:rsidRDefault="00632573" w:rsidP="007A463A">
            <w:pPr>
              <w:pStyle w:val="TAC"/>
              <w:rPr>
                <w:sz w:val="14"/>
                <w:lang w:val="en-US"/>
              </w:rPr>
            </w:pPr>
          </w:p>
        </w:tc>
        <w:tc>
          <w:tcPr>
            <w:tcW w:w="704" w:type="dxa"/>
            <w:shd w:val="clear" w:color="auto" w:fill="auto"/>
          </w:tcPr>
          <w:p w14:paraId="5DEF5DBD" w14:textId="77777777" w:rsidR="00632573" w:rsidRPr="00632573" w:rsidRDefault="00632573" w:rsidP="007A463A">
            <w:pPr>
              <w:pStyle w:val="TAC"/>
              <w:rPr>
                <w:sz w:val="14"/>
                <w:lang w:val="en-US"/>
              </w:rPr>
            </w:pPr>
          </w:p>
        </w:tc>
      </w:tr>
      <w:tr w:rsidR="00632573" w:rsidRPr="00632573" w14:paraId="0EE8A1F2" w14:textId="77777777" w:rsidTr="00632573">
        <w:trPr>
          <w:trHeight w:hRule="exact" w:val="170"/>
          <w:jc w:val="center"/>
        </w:trPr>
        <w:tc>
          <w:tcPr>
            <w:tcW w:w="1168" w:type="dxa"/>
            <w:shd w:val="clear" w:color="auto" w:fill="auto"/>
          </w:tcPr>
          <w:p w14:paraId="75D92BC2" w14:textId="77777777" w:rsidR="00632573" w:rsidRPr="00632573" w:rsidRDefault="00632573" w:rsidP="007A463A">
            <w:pPr>
              <w:pStyle w:val="TAH"/>
              <w:rPr>
                <w:sz w:val="14"/>
                <w:lang w:val="en-US"/>
              </w:rPr>
            </w:pPr>
            <w:r w:rsidRPr="00632573">
              <w:rPr>
                <w:sz w:val="14"/>
                <w:lang w:val="en-US"/>
              </w:rPr>
              <w:t>20</w:t>
            </w:r>
          </w:p>
        </w:tc>
        <w:tc>
          <w:tcPr>
            <w:tcW w:w="868" w:type="dxa"/>
            <w:shd w:val="clear" w:color="auto" w:fill="auto"/>
          </w:tcPr>
          <w:p w14:paraId="2770A338" w14:textId="77777777" w:rsidR="00632573" w:rsidRPr="00632573" w:rsidRDefault="00632573" w:rsidP="007A463A">
            <w:pPr>
              <w:pStyle w:val="TAC"/>
              <w:rPr>
                <w:sz w:val="14"/>
                <w:lang w:val="en-US"/>
              </w:rPr>
            </w:pPr>
          </w:p>
        </w:tc>
        <w:tc>
          <w:tcPr>
            <w:tcW w:w="698" w:type="dxa"/>
            <w:shd w:val="clear" w:color="auto" w:fill="auto"/>
          </w:tcPr>
          <w:p w14:paraId="27326AFF"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543F6F55" w14:textId="77777777" w:rsidR="00632573" w:rsidRPr="00632573" w:rsidRDefault="00632573" w:rsidP="007A463A">
            <w:pPr>
              <w:pStyle w:val="TAC"/>
              <w:rPr>
                <w:sz w:val="14"/>
                <w:lang w:val="en-US"/>
              </w:rPr>
            </w:pPr>
          </w:p>
        </w:tc>
        <w:tc>
          <w:tcPr>
            <w:tcW w:w="704" w:type="dxa"/>
            <w:shd w:val="clear" w:color="auto" w:fill="auto"/>
          </w:tcPr>
          <w:p w14:paraId="209F00A6" w14:textId="77777777" w:rsidR="00632573" w:rsidRPr="00632573" w:rsidRDefault="00632573" w:rsidP="007A463A">
            <w:pPr>
              <w:pStyle w:val="TAC"/>
              <w:rPr>
                <w:sz w:val="14"/>
                <w:lang w:val="en-US"/>
              </w:rPr>
            </w:pPr>
          </w:p>
        </w:tc>
      </w:tr>
      <w:tr w:rsidR="00632573" w:rsidRPr="00632573" w14:paraId="1DD5D3F9" w14:textId="77777777" w:rsidTr="00632573">
        <w:trPr>
          <w:trHeight w:hRule="exact" w:val="170"/>
          <w:jc w:val="center"/>
        </w:trPr>
        <w:tc>
          <w:tcPr>
            <w:tcW w:w="1168" w:type="dxa"/>
            <w:shd w:val="clear" w:color="auto" w:fill="auto"/>
          </w:tcPr>
          <w:p w14:paraId="0D9978E4" w14:textId="77777777" w:rsidR="00632573" w:rsidRPr="00632573" w:rsidRDefault="00632573" w:rsidP="007A463A">
            <w:pPr>
              <w:pStyle w:val="TAH"/>
              <w:rPr>
                <w:sz w:val="14"/>
                <w:lang w:val="en-US"/>
              </w:rPr>
            </w:pPr>
            <w:r w:rsidRPr="00632573">
              <w:rPr>
                <w:sz w:val="14"/>
                <w:lang w:val="en-US"/>
              </w:rPr>
              <w:t>21</w:t>
            </w:r>
          </w:p>
        </w:tc>
        <w:tc>
          <w:tcPr>
            <w:tcW w:w="868" w:type="dxa"/>
            <w:shd w:val="clear" w:color="auto" w:fill="auto"/>
          </w:tcPr>
          <w:p w14:paraId="53BF6A3D" w14:textId="77777777" w:rsidR="00632573" w:rsidRPr="00632573" w:rsidRDefault="00632573" w:rsidP="007A463A">
            <w:pPr>
              <w:pStyle w:val="TAC"/>
              <w:rPr>
                <w:sz w:val="14"/>
                <w:lang w:val="en-US"/>
              </w:rPr>
            </w:pPr>
          </w:p>
        </w:tc>
        <w:tc>
          <w:tcPr>
            <w:tcW w:w="698" w:type="dxa"/>
            <w:shd w:val="clear" w:color="auto" w:fill="auto"/>
          </w:tcPr>
          <w:p w14:paraId="715B94D4"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61696DB8" w14:textId="77777777" w:rsidR="00632573" w:rsidRPr="00632573" w:rsidRDefault="00632573" w:rsidP="007A463A">
            <w:pPr>
              <w:pStyle w:val="TAC"/>
              <w:rPr>
                <w:sz w:val="14"/>
                <w:lang w:val="en-US"/>
              </w:rPr>
            </w:pPr>
          </w:p>
        </w:tc>
        <w:tc>
          <w:tcPr>
            <w:tcW w:w="704" w:type="dxa"/>
            <w:shd w:val="clear" w:color="auto" w:fill="auto"/>
          </w:tcPr>
          <w:p w14:paraId="24A30A7B" w14:textId="77777777" w:rsidR="00632573" w:rsidRPr="00632573" w:rsidRDefault="00632573" w:rsidP="007A463A">
            <w:pPr>
              <w:pStyle w:val="TAC"/>
              <w:rPr>
                <w:sz w:val="14"/>
                <w:lang w:val="en-US"/>
              </w:rPr>
            </w:pPr>
          </w:p>
        </w:tc>
      </w:tr>
      <w:tr w:rsidR="00632573" w:rsidRPr="00632573" w14:paraId="4C7BE0D7" w14:textId="77777777" w:rsidTr="00632573">
        <w:trPr>
          <w:trHeight w:hRule="exact" w:val="170"/>
          <w:jc w:val="center"/>
        </w:trPr>
        <w:tc>
          <w:tcPr>
            <w:tcW w:w="1168" w:type="dxa"/>
            <w:shd w:val="clear" w:color="auto" w:fill="auto"/>
          </w:tcPr>
          <w:p w14:paraId="2F31AF48" w14:textId="77777777" w:rsidR="00632573" w:rsidRPr="00632573" w:rsidRDefault="00632573" w:rsidP="007A463A">
            <w:pPr>
              <w:pStyle w:val="TAH"/>
              <w:rPr>
                <w:sz w:val="14"/>
                <w:lang w:val="en-US"/>
              </w:rPr>
            </w:pPr>
            <w:r w:rsidRPr="00632573">
              <w:rPr>
                <w:sz w:val="14"/>
                <w:lang w:val="en-US"/>
              </w:rPr>
              <w:t>22</w:t>
            </w:r>
          </w:p>
        </w:tc>
        <w:tc>
          <w:tcPr>
            <w:tcW w:w="868" w:type="dxa"/>
            <w:shd w:val="clear" w:color="auto" w:fill="auto"/>
          </w:tcPr>
          <w:p w14:paraId="201E1CFF" w14:textId="77777777" w:rsidR="00632573" w:rsidRPr="00632573" w:rsidRDefault="00632573" w:rsidP="007A463A">
            <w:pPr>
              <w:pStyle w:val="TAC"/>
              <w:rPr>
                <w:sz w:val="14"/>
                <w:lang w:val="en-US"/>
              </w:rPr>
            </w:pPr>
          </w:p>
        </w:tc>
        <w:tc>
          <w:tcPr>
            <w:tcW w:w="698" w:type="dxa"/>
            <w:shd w:val="clear" w:color="auto" w:fill="auto"/>
          </w:tcPr>
          <w:p w14:paraId="3E4B332F" w14:textId="77777777" w:rsidR="00632573" w:rsidRPr="00632573" w:rsidRDefault="00632573" w:rsidP="007A463A">
            <w:pPr>
              <w:pStyle w:val="TAC"/>
              <w:rPr>
                <w:sz w:val="14"/>
                <w:lang w:val="en-US"/>
              </w:rPr>
            </w:pPr>
          </w:p>
        </w:tc>
        <w:tc>
          <w:tcPr>
            <w:tcW w:w="668" w:type="dxa"/>
            <w:shd w:val="clear" w:color="auto" w:fill="auto"/>
          </w:tcPr>
          <w:p w14:paraId="65F77607" w14:textId="77777777" w:rsidR="00632573" w:rsidRPr="00632573" w:rsidRDefault="00632573" w:rsidP="007A463A">
            <w:pPr>
              <w:pStyle w:val="TAC"/>
              <w:rPr>
                <w:sz w:val="14"/>
                <w:lang w:val="en-US"/>
              </w:rPr>
            </w:pPr>
            <w:r w:rsidRPr="00632573">
              <w:rPr>
                <w:sz w:val="14"/>
                <w:lang w:val="en-US"/>
              </w:rPr>
              <w:t>X</w:t>
            </w:r>
          </w:p>
        </w:tc>
        <w:tc>
          <w:tcPr>
            <w:tcW w:w="704" w:type="dxa"/>
            <w:shd w:val="clear" w:color="auto" w:fill="auto"/>
          </w:tcPr>
          <w:p w14:paraId="6177D038" w14:textId="77777777" w:rsidR="00632573" w:rsidRPr="00632573" w:rsidRDefault="00632573" w:rsidP="007A463A">
            <w:pPr>
              <w:pStyle w:val="TAC"/>
              <w:rPr>
                <w:sz w:val="14"/>
                <w:lang w:val="en-US"/>
              </w:rPr>
            </w:pPr>
          </w:p>
        </w:tc>
      </w:tr>
    </w:tbl>
    <w:p w14:paraId="44535F3B" w14:textId="77777777" w:rsidR="00632573" w:rsidRDefault="00632573" w:rsidP="0028261D">
      <w:pPr>
        <w:jc w:val="both"/>
        <w:rPr>
          <w:szCs w:val="21"/>
        </w:rPr>
      </w:pPr>
    </w:p>
    <w:p w14:paraId="2CB7206B" w14:textId="22BCC3DF" w:rsidR="0028261D" w:rsidRDefault="003D5F55" w:rsidP="0028261D">
      <w:pPr>
        <w:jc w:val="both"/>
        <w:rPr>
          <w:szCs w:val="21"/>
        </w:rPr>
      </w:pPr>
      <w:r>
        <w:rPr>
          <w:szCs w:val="21"/>
        </w:rPr>
        <w:lastRenderedPageBreak/>
        <w:t xml:space="preserve">Since most of solutions SA2 identified have RAN2 impact, we think it’s better to find a </w:t>
      </w:r>
      <w:r w:rsidR="0028261D">
        <w:rPr>
          <w:szCs w:val="21"/>
        </w:rPr>
        <w:t xml:space="preserve">unified solution to solve MUSIM problems indicated in objective 1 and 2 </w:t>
      </w:r>
      <w:r>
        <w:rPr>
          <w:szCs w:val="21"/>
        </w:rPr>
        <w:t>when specifying solutions in RAN2</w:t>
      </w:r>
      <w:r w:rsidR="0028261D">
        <w:rPr>
          <w:szCs w:val="21"/>
        </w:rPr>
        <w:t>.</w:t>
      </w:r>
    </w:p>
    <w:p w14:paraId="0457C7EC" w14:textId="748EF6A0" w:rsidR="0028261D" w:rsidRPr="003D5F55" w:rsidRDefault="003D5F55" w:rsidP="0028261D">
      <w:pPr>
        <w:jc w:val="both"/>
        <w:rPr>
          <w:b/>
          <w:szCs w:val="21"/>
        </w:rPr>
      </w:pPr>
      <w:r w:rsidRPr="003D5F55">
        <w:rPr>
          <w:b/>
          <w:szCs w:val="21"/>
        </w:rPr>
        <w:t>Proposal 1: A unified solution to solve MUSIM problems indicated in objective 1 and 2 is preferred.</w:t>
      </w:r>
    </w:p>
    <w:p w14:paraId="2B98606C" w14:textId="3C8AB160" w:rsidR="003D5F55" w:rsidRDefault="003D5F55" w:rsidP="0028261D">
      <w:pPr>
        <w:jc w:val="both"/>
        <w:rPr>
          <w:szCs w:val="21"/>
        </w:rPr>
      </w:pPr>
      <w:r>
        <w:rPr>
          <w:szCs w:val="21"/>
        </w:rPr>
        <w:t>For further consideration of the unified solution, we think we may reuse the mechanism we used t</w:t>
      </w:r>
      <w:r w:rsidR="00632573">
        <w:rPr>
          <w:szCs w:val="21"/>
        </w:rPr>
        <w:t>o solve the overheating problem.</w:t>
      </w:r>
    </w:p>
    <w:p w14:paraId="2FC38C43" w14:textId="65CA49E7" w:rsidR="00632573" w:rsidRDefault="00632573" w:rsidP="0028261D">
      <w:pPr>
        <w:jc w:val="both"/>
        <w:rPr>
          <w:szCs w:val="21"/>
        </w:rPr>
      </w:pPr>
      <w:r>
        <w:rPr>
          <w:szCs w:val="21"/>
        </w:rPr>
        <w:t>When there is a MUSIM problem, the MUSIM UE could report to gNB about the MUSIM problem. Since the MUSIM UE knows the problem best so it may send some assistance information to gNB to help solve the MUSIM problem.</w:t>
      </w:r>
    </w:p>
    <w:p w14:paraId="505CE2A6" w14:textId="0AF6DF45" w:rsidR="00632573" w:rsidRPr="003D5F55" w:rsidRDefault="00632573" w:rsidP="00632573">
      <w:pPr>
        <w:jc w:val="both"/>
        <w:rPr>
          <w:b/>
          <w:szCs w:val="21"/>
        </w:rPr>
      </w:pPr>
      <w:r>
        <w:rPr>
          <w:b/>
          <w:szCs w:val="21"/>
        </w:rPr>
        <w:t>Proposal 2</w:t>
      </w:r>
      <w:r w:rsidRPr="003D5F55">
        <w:rPr>
          <w:b/>
          <w:szCs w:val="21"/>
        </w:rPr>
        <w:t xml:space="preserve">: </w:t>
      </w:r>
      <w:r w:rsidRPr="00632573">
        <w:rPr>
          <w:b/>
          <w:szCs w:val="21"/>
        </w:rPr>
        <w:t>Reuse the mechanism we used to solve the overheating problem</w:t>
      </w:r>
      <w:r>
        <w:rPr>
          <w:b/>
          <w:szCs w:val="21"/>
        </w:rPr>
        <w:t xml:space="preserve"> as much as we can to solve the MUSIM problem</w:t>
      </w:r>
      <w:r w:rsidRPr="00632573">
        <w:rPr>
          <w:b/>
          <w:szCs w:val="21"/>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64C96813" w:rsidR="00AF7969" w:rsidRDefault="004F6C48" w:rsidP="00632573">
      <w:pPr>
        <w:pStyle w:val="a0"/>
        <w:rPr>
          <w:lang w:val="en-GB" w:eastAsia="en-GB"/>
        </w:rPr>
      </w:pPr>
      <w:r>
        <w:rPr>
          <w:szCs w:val="21"/>
        </w:rPr>
        <w:t>This paper discusses</w:t>
      </w:r>
      <w:r w:rsidR="00AF7969">
        <w:rPr>
          <w:szCs w:val="21"/>
        </w:rPr>
        <w:t xml:space="preserve"> </w:t>
      </w:r>
      <w:r w:rsidR="00632573">
        <w:rPr>
          <w:szCs w:val="21"/>
        </w:rPr>
        <w:t>the general consideration for solving MUSIM problems indicated in objective 1 and 2 with the following proposals:</w:t>
      </w:r>
    </w:p>
    <w:p w14:paraId="1C70E189" w14:textId="77777777" w:rsidR="00632573" w:rsidRPr="003D5F55" w:rsidRDefault="00632573" w:rsidP="00632573">
      <w:pPr>
        <w:jc w:val="both"/>
        <w:rPr>
          <w:b/>
          <w:szCs w:val="21"/>
        </w:rPr>
      </w:pPr>
      <w:r w:rsidRPr="003D5F55">
        <w:rPr>
          <w:b/>
          <w:szCs w:val="21"/>
        </w:rPr>
        <w:t>Proposal 1: A unified solution to solve MUSIM problems indicated in objective 1 and 2 is preferred.</w:t>
      </w:r>
    </w:p>
    <w:p w14:paraId="738DA22B" w14:textId="77777777" w:rsidR="00632573" w:rsidRPr="003D5F55" w:rsidRDefault="00632573" w:rsidP="00632573">
      <w:pPr>
        <w:jc w:val="both"/>
        <w:rPr>
          <w:b/>
          <w:szCs w:val="21"/>
        </w:rPr>
      </w:pPr>
      <w:r>
        <w:rPr>
          <w:b/>
          <w:szCs w:val="21"/>
        </w:rPr>
        <w:t>Proposal 2</w:t>
      </w:r>
      <w:r w:rsidRPr="003D5F55">
        <w:rPr>
          <w:b/>
          <w:szCs w:val="21"/>
        </w:rPr>
        <w:t xml:space="preserve">: </w:t>
      </w:r>
      <w:r w:rsidRPr="00632573">
        <w:rPr>
          <w:b/>
          <w:szCs w:val="21"/>
        </w:rPr>
        <w:t>Reuse the mechanism we used to solve the overheating problem</w:t>
      </w:r>
      <w:r>
        <w:rPr>
          <w:b/>
          <w:szCs w:val="21"/>
        </w:rPr>
        <w:t xml:space="preserve"> as much as we can to solve the MUSIM problem</w:t>
      </w:r>
      <w:r w:rsidRPr="00632573">
        <w:rPr>
          <w:b/>
          <w:szCs w:val="21"/>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6241AF5A" w14:textId="138C2EF5" w:rsidR="009A3E1F" w:rsidRDefault="00F43271" w:rsidP="00F2221A">
      <w:pPr>
        <w:pStyle w:val="a0"/>
      </w:pPr>
      <w:r>
        <w:t>[1]</w:t>
      </w:r>
      <w:r w:rsidR="009A3E1F">
        <w:t xml:space="preserve"> PR-193263 </w:t>
      </w:r>
      <w:r w:rsidR="009A3E1F" w:rsidRPr="009A3E1F">
        <w:t>Support for Multi-SIM devices in Rel-17</w:t>
      </w:r>
      <w:r w:rsidR="009A3E1F">
        <w:t>.</w:t>
      </w:r>
    </w:p>
    <w:p w14:paraId="4F42A707" w14:textId="67CDBD78" w:rsidR="00D52476" w:rsidRPr="009A3E1F" w:rsidRDefault="009A3E1F" w:rsidP="00F2221A">
      <w:pPr>
        <w:pStyle w:val="a0"/>
      </w:pPr>
      <w:r>
        <w:t xml:space="preserve">[2] </w:t>
      </w:r>
      <w:r w:rsidR="00502ECB" w:rsidRPr="00502ECB">
        <w:t>RP-201309 Revision on WID Support for Multi-SIM devices</w:t>
      </w:r>
      <w:r w:rsidR="0051633B">
        <w:rPr>
          <w:rFonts w:cs="Arial"/>
        </w:rPr>
        <w:t>.</w:t>
      </w:r>
    </w:p>
    <w:p w14:paraId="54FCAB9C" w14:textId="7AAAC3E1" w:rsidR="00EB0069" w:rsidRDefault="009A3E1F" w:rsidP="00BB2269">
      <w:pPr>
        <w:pStyle w:val="a0"/>
      </w:pPr>
      <w:r>
        <w:t xml:space="preserve">[3] </w:t>
      </w:r>
      <w:r w:rsidR="00EB0069" w:rsidRPr="00BB2269">
        <w:t>TR 23.761 Study on system enablers for devices having multiple Universal Subscriber Identity Modules (USIM)</w:t>
      </w:r>
      <w:r>
        <w:t>.</w:t>
      </w:r>
    </w:p>
    <w:p w14:paraId="5999C398" w14:textId="042989ED" w:rsidR="009A3E1F" w:rsidRPr="00BB2269" w:rsidRDefault="009A3E1F" w:rsidP="00BB2269">
      <w:pPr>
        <w:pStyle w:val="a0"/>
      </w:pPr>
      <w:r>
        <w:t xml:space="preserve">[4] SP-200091 </w:t>
      </w:r>
      <w:r w:rsidRPr="009A3E1F">
        <w:t>Revised SID: Study on system enablers for multi-SIM devices</w:t>
      </w:r>
      <w:r>
        <w:t>.</w:t>
      </w:r>
    </w:p>
    <w:p w14:paraId="4A8947BE" w14:textId="2EEA6D11" w:rsidR="00EB0069" w:rsidRDefault="00EB0069" w:rsidP="00F2221A">
      <w:pPr>
        <w:pStyle w:val="a0"/>
        <w:rPr>
          <w:rFonts w:cs="Arial"/>
        </w:rPr>
      </w:pP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B5F14" w14:textId="77777777" w:rsidR="00C061CD" w:rsidRDefault="00C061CD">
      <w:r>
        <w:separator/>
      </w:r>
    </w:p>
  </w:endnote>
  <w:endnote w:type="continuationSeparator" w:id="0">
    <w:p w14:paraId="4D637B16" w14:textId="77777777" w:rsidR="00C061CD" w:rsidRDefault="00C0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9EFD7" w14:textId="77777777" w:rsidR="00C061CD" w:rsidRDefault="00C061CD">
      <w:r>
        <w:separator/>
      </w:r>
    </w:p>
  </w:footnote>
  <w:footnote w:type="continuationSeparator" w:id="0">
    <w:p w14:paraId="273E42BC" w14:textId="77777777" w:rsidR="00C061CD" w:rsidRDefault="00C061C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4"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5"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2"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3"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4"/>
  </w:num>
  <w:num w:numId="2">
    <w:abstractNumId w:val="39"/>
  </w:num>
  <w:num w:numId="3">
    <w:abstractNumId w:val="60"/>
  </w:num>
  <w:num w:numId="4">
    <w:abstractNumId w:val="68"/>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2"/>
  </w:num>
  <w:num w:numId="12">
    <w:abstractNumId w:val="52"/>
  </w:num>
  <w:num w:numId="13">
    <w:abstractNumId w:val="5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3"/>
  </w:num>
  <w:num w:numId="18">
    <w:abstractNumId w:val="26"/>
  </w:num>
  <w:num w:numId="19">
    <w:abstractNumId w:val="41"/>
  </w:num>
  <w:num w:numId="20">
    <w:abstractNumId w:val="23"/>
  </w:num>
  <w:num w:numId="21">
    <w:abstractNumId w:val="12"/>
  </w:num>
  <w:num w:numId="22">
    <w:abstractNumId w:val="62"/>
  </w:num>
  <w:num w:numId="23">
    <w:abstractNumId w:val="33"/>
  </w:num>
  <w:num w:numId="24">
    <w:abstractNumId w:val="55"/>
  </w:num>
  <w:num w:numId="25">
    <w:abstractNumId w:val="19"/>
  </w:num>
  <w:num w:numId="26">
    <w:abstractNumId w:val="66"/>
  </w:num>
  <w:num w:numId="27">
    <w:abstractNumId w:val="28"/>
  </w:num>
  <w:num w:numId="28">
    <w:abstractNumId w:val="65"/>
  </w:num>
  <w:num w:numId="29">
    <w:abstractNumId w:val="42"/>
  </w:num>
  <w:num w:numId="30">
    <w:abstractNumId w:val="58"/>
  </w:num>
  <w:num w:numId="31">
    <w:abstractNumId w:val="24"/>
  </w:num>
  <w:num w:numId="32">
    <w:abstractNumId w:val="11"/>
  </w:num>
  <w:num w:numId="33">
    <w:abstractNumId w:val="17"/>
  </w:num>
  <w:num w:numId="34">
    <w:abstractNumId w:val="38"/>
  </w:num>
  <w:num w:numId="35">
    <w:abstractNumId w:val="56"/>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3"/>
  </w:num>
  <w:num w:numId="44">
    <w:abstractNumId w:val="43"/>
  </w:num>
  <w:num w:numId="45">
    <w:abstractNumId w:val="49"/>
  </w:num>
  <w:num w:numId="46">
    <w:abstractNumId w:val="14"/>
  </w:num>
  <w:num w:numId="47">
    <w:abstractNumId w:val="2"/>
  </w:num>
  <w:num w:numId="48">
    <w:abstractNumId w:val="31"/>
  </w:num>
  <w:num w:numId="49">
    <w:abstractNumId w:val="21"/>
  </w:num>
  <w:num w:numId="50">
    <w:abstractNumId w:val="20"/>
  </w:num>
  <w:num w:numId="51">
    <w:abstractNumId w:val="69"/>
  </w:num>
  <w:num w:numId="52">
    <w:abstractNumId w:val="9"/>
  </w:num>
  <w:num w:numId="53">
    <w:abstractNumId w:val="13"/>
  </w:num>
  <w:num w:numId="54">
    <w:abstractNumId w:val="5"/>
  </w:num>
  <w:num w:numId="55">
    <w:abstractNumId w:val="45"/>
  </w:num>
  <w:num w:numId="56">
    <w:abstractNumId w:val="34"/>
  </w:num>
  <w:num w:numId="57">
    <w:abstractNumId w:val="4"/>
  </w:num>
  <w:num w:numId="58">
    <w:abstractNumId w:val="1"/>
  </w:num>
  <w:num w:numId="59">
    <w:abstractNumId w:val="57"/>
  </w:num>
  <w:num w:numId="60">
    <w:abstractNumId w:val="44"/>
  </w:num>
  <w:num w:numId="61">
    <w:abstractNumId w:val="35"/>
  </w:num>
  <w:num w:numId="62">
    <w:abstractNumId w:val="25"/>
  </w:num>
  <w:num w:numId="63">
    <w:abstractNumId w:val="29"/>
  </w:num>
  <w:num w:numId="64">
    <w:abstractNumId w:val="59"/>
  </w:num>
  <w:num w:numId="65">
    <w:abstractNumId w:val="61"/>
  </w:num>
  <w:num w:numId="66">
    <w:abstractNumId w:val="3"/>
  </w:num>
  <w:num w:numId="67">
    <w:abstractNumId w:val="46"/>
  </w:num>
  <w:num w:numId="68">
    <w:abstractNumId w:val="6"/>
  </w:num>
  <w:num w:numId="69">
    <w:abstractNumId w:val="51"/>
  </w:num>
  <w:num w:numId="70">
    <w:abstractNumId w:val="30"/>
  </w:num>
  <w:num w:numId="71">
    <w:abstractNumId w:val="27"/>
  </w:num>
  <w:num w:numId="72">
    <w:abstractNumId w:val="22"/>
  </w:num>
  <w:num w:numId="73">
    <w:abstractNumId w:val="47"/>
  </w:num>
  <w:num w:numId="74">
    <w:abstractNumId w:val="54"/>
  </w:num>
  <w:num w:numId="75">
    <w:abstractNumId w:val="70"/>
  </w:num>
  <w:num w:numId="76">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C48"/>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C38"/>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A34"/>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E3C"/>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1C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0CB"/>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13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544FC-E2D7-4DB2-9ABE-AFCA7343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Xiaomi</cp:lastModifiedBy>
  <cp:revision>7</cp:revision>
  <cp:lastPrinted>2020-07-22T11:45:00Z</cp:lastPrinted>
  <dcterms:created xsi:type="dcterms:W3CDTF">2020-08-07T01:11:00Z</dcterms:created>
  <dcterms:modified xsi:type="dcterms:W3CDTF">2020-08-07T03:31:00Z</dcterms:modified>
</cp:coreProperties>
</file>